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F67B39" w:rsidRPr="00855D8F" w:rsidTr="00F67B39">
        <w:trPr>
          <w:trHeight w:val="229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УТВЕРЖДАЮ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55D8F">
              <w:rPr>
                <w:sz w:val="28"/>
                <w:szCs w:val="28"/>
              </w:rPr>
              <w:t xml:space="preserve"> ОГИБДД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МВД России по городу Уфе</w:t>
            </w:r>
          </w:p>
          <w:p w:rsidR="00F67B39" w:rsidRPr="00855D8F" w:rsidRDefault="000B498E" w:rsidP="00F67B3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</w:t>
            </w:r>
            <w:bookmarkStart w:id="0" w:name="_GoBack"/>
            <w:bookmarkEnd w:id="0"/>
            <w:r w:rsidR="00F67B39" w:rsidRPr="00855D8F">
              <w:rPr>
                <w:sz w:val="28"/>
                <w:szCs w:val="28"/>
              </w:rPr>
              <w:t xml:space="preserve"> полиции</w:t>
            </w:r>
          </w:p>
          <w:p w:rsidR="00F67B39" w:rsidRPr="00855D8F" w:rsidRDefault="00F67B39" w:rsidP="00F67B39">
            <w:pPr>
              <w:tabs>
                <w:tab w:val="left" w:pos="426"/>
              </w:tabs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_____Р.Р. Бикбулатов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_________________2022</w:t>
            </w:r>
            <w:r w:rsidRPr="00855D8F">
              <w:rPr>
                <w:sz w:val="28"/>
                <w:szCs w:val="28"/>
              </w:rPr>
              <w:t xml:space="preserve"> г.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УТВЕРЖДАЮ</w:t>
            </w:r>
          </w:p>
          <w:p w:rsidR="00F67B39" w:rsidRDefault="00F67B39" w:rsidP="00F67B3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</w:t>
            </w:r>
            <w:r w:rsidRPr="00855D8F">
              <w:rPr>
                <w:sz w:val="28"/>
                <w:szCs w:val="28"/>
              </w:rPr>
              <w:t xml:space="preserve">бразования Администрации городского округа 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 Уфа </w:t>
            </w:r>
            <w:r w:rsidRPr="00855D8F">
              <w:rPr>
                <w:sz w:val="28"/>
                <w:szCs w:val="28"/>
              </w:rPr>
              <w:t>Республики Башкортостан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</w:t>
            </w:r>
            <w:r w:rsidRPr="00855D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А.Р. Батыршин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«___»______________</w:t>
            </w:r>
            <w:r>
              <w:rPr>
                <w:sz w:val="28"/>
                <w:szCs w:val="28"/>
              </w:rPr>
              <w:t>____</w:t>
            </w:r>
            <w:r w:rsidR="00CE7D64">
              <w:rPr>
                <w:sz w:val="28"/>
                <w:szCs w:val="28"/>
              </w:rPr>
              <w:t>2022</w:t>
            </w:r>
            <w:r w:rsidRPr="00855D8F">
              <w:rPr>
                <w:sz w:val="28"/>
                <w:szCs w:val="28"/>
              </w:rPr>
              <w:t xml:space="preserve"> г.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</w:p>
        </w:tc>
      </w:tr>
      <w:tr w:rsidR="00F67B39" w:rsidRPr="00855D8F" w:rsidTr="00F67B39">
        <w:trPr>
          <w:trHeight w:val="229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67B39" w:rsidRDefault="00F67B39" w:rsidP="00F67B39">
            <w:pPr>
              <w:ind w:left="142"/>
              <w:rPr>
                <w:sz w:val="28"/>
                <w:szCs w:val="28"/>
              </w:rPr>
            </w:pP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УТВЕРЖДАЮ</w:t>
            </w:r>
          </w:p>
          <w:p w:rsidR="00F67B39" w:rsidRDefault="00F67B39" w:rsidP="00F67B3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помощник </w:t>
            </w:r>
          </w:p>
          <w:p w:rsidR="00F67B39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 xml:space="preserve">ого </w:t>
            </w:r>
            <w:r w:rsidRPr="00855D8F">
              <w:rPr>
                <w:sz w:val="28"/>
                <w:szCs w:val="28"/>
              </w:rPr>
              <w:t xml:space="preserve">по правам ребенка </w:t>
            </w:r>
          </w:p>
          <w:p w:rsidR="00F67B39" w:rsidRDefault="00F67B39" w:rsidP="00F67B39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городскому округу город Уфа 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Республик</w:t>
            </w:r>
            <w:r>
              <w:rPr>
                <w:sz w:val="28"/>
                <w:szCs w:val="28"/>
              </w:rPr>
              <w:t>и</w:t>
            </w:r>
            <w:r w:rsidRPr="00855D8F">
              <w:rPr>
                <w:sz w:val="28"/>
                <w:szCs w:val="28"/>
              </w:rPr>
              <w:t xml:space="preserve"> Башкортостан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  <w:r w:rsidRPr="00855D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Pr="00855D8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_З.Ф.</w:t>
            </w:r>
            <w:r w:rsidRPr="00855D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Файрушина</w:t>
            </w:r>
          </w:p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  <w:r w:rsidRPr="00855D8F">
              <w:rPr>
                <w:sz w:val="28"/>
                <w:szCs w:val="28"/>
              </w:rPr>
              <w:t>«___» _____________</w:t>
            </w:r>
            <w:r>
              <w:rPr>
                <w:sz w:val="28"/>
                <w:szCs w:val="28"/>
              </w:rPr>
              <w:t>_____</w:t>
            </w:r>
            <w:r w:rsidR="00CE7D64">
              <w:rPr>
                <w:sz w:val="28"/>
                <w:szCs w:val="28"/>
              </w:rPr>
              <w:t>2022</w:t>
            </w:r>
            <w:r w:rsidRPr="00855D8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67B39" w:rsidRPr="00855D8F" w:rsidRDefault="00F67B39" w:rsidP="00F67B39">
            <w:pPr>
              <w:ind w:left="142"/>
              <w:rPr>
                <w:sz w:val="28"/>
                <w:szCs w:val="28"/>
              </w:rPr>
            </w:pPr>
          </w:p>
        </w:tc>
      </w:tr>
    </w:tbl>
    <w:p w:rsidR="00F67B39" w:rsidRDefault="00F67B39" w:rsidP="00F67B39">
      <w:pPr>
        <w:pStyle w:val="a3"/>
        <w:rPr>
          <w:b/>
          <w:sz w:val="28"/>
          <w:szCs w:val="28"/>
        </w:rPr>
      </w:pPr>
    </w:p>
    <w:p w:rsidR="00DD5998" w:rsidRPr="00E50719" w:rsidRDefault="00803135" w:rsidP="003036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Комплексный </w:t>
      </w:r>
      <w:r w:rsidR="00303620" w:rsidRPr="00E50719">
        <w:rPr>
          <w:b/>
          <w:sz w:val="28"/>
          <w:szCs w:val="28"/>
        </w:rPr>
        <w:t>план</w:t>
      </w:r>
    </w:p>
    <w:p w:rsidR="00303620" w:rsidRPr="00E50719" w:rsidRDefault="001117A5" w:rsidP="00303620">
      <w:pPr>
        <w:pStyle w:val="a3"/>
        <w:jc w:val="center"/>
        <w:rPr>
          <w:b/>
          <w:sz w:val="28"/>
          <w:szCs w:val="28"/>
        </w:rPr>
      </w:pPr>
      <w:r w:rsidRPr="00E50719">
        <w:rPr>
          <w:b/>
          <w:sz w:val="28"/>
          <w:szCs w:val="28"/>
        </w:rPr>
        <w:t>м</w:t>
      </w:r>
      <w:r w:rsidR="00303620" w:rsidRPr="00E50719">
        <w:rPr>
          <w:b/>
          <w:sz w:val="28"/>
          <w:szCs w:val="28"/>
        </w:rPr>
        <w:t>ероприятий по предупреждению детского дорожно-транспортного травматизма</w:t>
      </w:r>
    </w:p>
    <w:p w:rsidR="00303620" w:rsidRPr="00E50719" w:rsidRDefault="00803135" w:rsidP="0030362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03620" w:rsidRPr="00E50719">
        <w:rPr>
          <w:b/>
          <w:sz w:val="28"/>
          <w:szCs w:val="28"/>
        </w:rPr>
        <w:t xml:space="preserve"> пропаганде безопасности дорожного движения в городском округе город Уфа Республики Башкортостан </w:t>
      </w:r>
    </w:p>
    <w:p w:rsidR="00303620" w:rsidRPr="00E50719" w:rsidRDefault="00303620" w:rsidP="00303620">
      <w:pPr>
        <w:pStyle w:val="a3"/>
        <w:jc w:val="center"/>
        <w:rPr>
          <w:b/>
          <w:sz w:val="28"/>
          <w:szCs w:val="28"/>
        </w:rPr>
      </w:pPr>
      <w:r w:rsidRPr="00E50719">
        <w:rPr>
          <w:b/>
          <w:sz w:val="28"/>
          <w:szCs w:val="28"/>
        </w:rPr>
        <w:t>на 2022-2023 учебный год</w:t>
      </w:r>
    </w:p>
    <w:p w:rsidR="00DD5998" w:rsidRDefault="00DD5998">
      <w:pPr>
        <w:pStyle w:val="a3"/>
        <w:rPr>
          <w:sz w:val="20"/>
        </w:rPr>
      </w:pPr>
    </w:p>
    <w:p w:rsidR="00DD5998" w:rsidRDefault="00DD5998">
      <w:pPr>
        <w:pStyle w:val="a3"/>
        <w:rPr>
          <w:sz w:val="19"/>
        </w:rPr>
      </w:pPr>
    </w:p>
    <w:tbl>
      <w:tblPr>
        <w:tblStyle w:val="TableNormal"/>
        <w:tblW w:w="0" w:type="auto"/>
        <w:tblInd w:w="291" w:type="dxa"/>
        <w:tblBorders>
          <w:top w:val="single" w:sz="6" w:space="0" w:color="342F38"/>
          <w:left w:val="single" w:sz="6" w:space="0" w:color="342F38"/>
          <w:bottom w:val="single" w:sz="6" w:space="0" w:color="342F38"/>
          <w:right w:val="single" w:sz="6" w:space="0" w:color="342F38"/>
          <w:insideH w:val="single" w:sz="6" w:space="0" w:color="342F38"/>
          <w:insideV w:val="single" w:sz="6" w:space="0" w:color="342F38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95"/>
        <w:gridCol w:w="1909"/>
        <w:gridCol w:w="2507"/>
      </w:tblGrid>
      <w:tr w:rsidR="00DD5998" w:rsidTr="000C53D8">
        <w:trPr>
          <w:trHeight w:val="570"/>
        </w:trPr>
        <w:tc>
          <w:tcPr>
            <w:tcW w:w="851" w:type="dxa"/>
          </w:tcPr>
          <w:p w:rsidR="00DD5998" w:rsidRDefault="00D707FC">
            <w:pPr>
              <w:pStyle w:val="TableParagraph"/>
              <w:spacing w:line="311" w:lineRule="exact"/>
              <w:ind w:left="191"/>
              <w:jc w:val="left"/>
              <w:rPr>
                <w:rFonts w:ascii="Courier New" w:hAnsi="Courier New"/>
                <w:sz w:val="30"/>
              </w:rPr>
            </w:pPr>
            <w:r>
              <w:rPr>
                <w:rFonts w:ascii="Courier New" w:hAnsi="Courier New"/>
                <w:color w:val="0C0C0C"/>
                <w:sz w:val="30"/>
              </w:rPr>
              <w:t>№</w:t>
            </w:r>
          </w:p>
        </w:tc>
        <w:tc>
          <w:tcPr>
            <w:tcW w:w="4895" w:type="dxa"/>
          </w:tcPr>
          <w:p w:rsidR="00DD5998" w:rsidRDefault="00D707FC" w:rsidP="00303620">
            <w:pPr>
              <w:pStyle w:val="TableParagraph"/>
              <w:spacing w:line="279" w:lineRule="exact"/>
              <w:ind w:left="1590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МЕРОПР</w:t>
            </w:r>
            <w:r w:rsidR="00303620">
              <w:rPr>
                <w:b/>
                <w:sz w:val="25"/>
              </w:rPr>
              <w:t>ИЯ</w:t>
            </w:r>
            <w:r>
              <w:rPr>
                <w:b/>
                <w:sz w:val="25"/>
              </w:rPr>
              <w:t>ТИЯ</w:t>
            </w:r>
          </w:p>
        </w:tc>
        <w:tc>
          <w:tcPr>
            <w:tcW w:w="1909" w:type="dxa"/>
          </w:tcPr>
          <w:p w:rsidR="00DD5998" w:rsidRPr="008B2066" w:rsidRDefault="00D707FC">
            <w:pPr>
              <w:pStyle w:val="TableParagraph"/>
              <w:spacing w:line="278" w:lineRule="exact"/>
              <w:ind w:left="171" w:right="7"/>
              <w:rPr>
                <w:b/>
                <w:sz w:val="26"/>
              </w:rPr>
            </w:pPr>
            <w:r w:rsidRPr="008B2066">
              <w:rPr>
                <w:b/>
                <w:sz w:val="26"/>
              </w:rPr>
              <w:t>Срок</w:t>
            </w:r>
          </w:p>
          <w:p w:rsidR="00DD5998" w:rsidRDefault="00D707FC">
            <w:pPr>
              <w:pStyle w:val="TableParagraph"/>
              <w:spacing w:line="272" w:lineRule="exact"/>
              <w:ind w:left="171" w:right="14"/>
              <w:rPr>
                <w:b/>
                <w:sz w:val="25"/>
              </w:rPr>
            </w:pPr>
            <w:r>
              <w:rPr>
                <w:b/>
                <w:sz w:val="25"/>
              </w:rPr>
              <w:t>исполнения</w:t>
            </w:r>
          </w:p>
        </w:tc>
        <w:tc>
          <w:tcPr>
            <w:tcW w:w="2507" w:type="dxa"/>
          </w:tcPr>
          <w:p w:rsidR="00DD5998" w:rsidRDefault="00D707FC" w:rsidP="008B2066">
            <w:pPr>
              <w:pStyle w:val="TableParagraph"/>
              <w:spacing w:line="279" w:lineRule="exact"/>
              <w:ind w:left="703"/>
              <w:jc w:val="left"/>
              <w:rPr>
                <w:b/>
                <w:sz w:val="25"/>
              </w:rPr>
            </w:pPr>
            <w:r>
              <w:rPr>
                <w:b/>
                <w:sz w:val="25"/>
              </w:rPr>
              <w:t>Ис</w:t>
            </w:r>
            <w:r w:rsidR="008B2066">
              <w:rPr>
                <w:b/>
                <w:sz w:val="25"/>
              </w:rPr>
              <w:t>п</w:t>
            </w:r>
            <w:r>
              <w:rPr>
                <w:b/>
                <w:sz w:val="25"/>
              </w:rPr>
              <w:t>олнители</w:t>
            </w:r>
          </w:p>
        </w:tc>
      </w:tr>
      <w:tr w:rsidR="008B2066" w:rsidRPr="00D42785" w:rsidTr="008B2066">
        <w:trPr>
          <w:trHeight w:val="661"/>
        </w:trPr>
        <w:tc>
          <w:tcPr>
            <w:tcW w:w="10162" w:type="dxa"/>
            <w:gridSpan w:val="4"/>
          </w:tcPr>
          <w:p w:rsidR="008B2066" w:rsidRPr="008B2066" w:rsidRDefault="008B2066" w:rsidP="008B2066">
            <w:pPr>
              <w:pStyle w:val="TableParagraph"/>
              <w:numPr>
                <w:ilvl w:val="0"/>
                <w:numId w:val="2"/>
              </w:numPr>
              <w:spacing w:line="278" w:lineRule="exact"/>
              <w:ind w:right="209"/>
              <w:rPr>
                <w:b/>
                <w:w w:val="95"/>
                <w:sz w:val="28"/>
                <w:szCs w:val="28"/>
              </w:rPr>
            </w:pPr>
            <w:r w:rsidRPr="008B2066">
              <w:rPr>
                <w:b/>
                <w:w w:val="95"/>
                <w:sz w:val="28"/>
                <w:szCs w:val="28"/>
              </w:rPr>
              <w:t>Организационная работа по профилактике детского дорожно-транспортного травматизма (ДДТТ)</w:t>
            </w:r>
          </w:p>
        </w:tc>
      </w:tr>
      <w:tr w:rsidR="00DD5998" w:rsidRPr="00D42785" w:rsidTr="000C53D8">
        <w:trPr>
          <w:trHeight w:val="1401"/>
        </w:trPr>
        <w:tc>
          <w:tcPr>
            <w:tcW w:w="851" w:type="dxa"/>
          </w:tcPr>
          <w:p w:rsidR="00DD5998" w:rsidRPr="00D42785" w:rsidRDefault="00D707FC" w:rsidP="00D42785">
            <w:pPr>
              <w:pStyle w:val="TableParagraph"/>
              <w:spacing w:line="258" w:lineRule="exact"/>
              <w:ind w:left="199"/>
              <w:jc w:val="both"/>
              <w:rPr>
                <w:sz w:val="28"/>
                <w:szCs w:val="28"/>
              </w:rPr>
            </w:pPr>
            <w:r w:rsidRPr="00D42785">
              <w:rPr>
                <w:color w:val="080808"/>
                <w:sz w:val="28"/>
                <w:szCs w:val="28"/>
              </w:rPr>
              <w:t>1.</w:t>
            </w:r>
            <w:r w:rsidR="008B2066">
              <w:rPr>
                <w:color w:val="080808"/>
                <w:sz w:val="28"/>
                <w:szCs w:val="28"/>
              </w:rPr>
              <w:t>1</w:t>
            </w:r>
          </w:p>
        </w:tc>
        <w:tc>
          <w:tcPr>
            <w:tcW w:w="4895" w:type="dxa"/>
          </w:tcPr>
          <w:p w:rsidR="00DD5998" w:rsidRPr="000A300D" w:rsidRDefault="005000FD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совместных профилактических рейдов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по выявлению нарушений правил дорожного движ</w:t>
            </w:r>
            <w:r w:rsidR="00803135" w:rsidRPr="000A300D">
              <w:rPr>
                <w:sz w:val="28"/>
                <w:szCs w:val="28"/>
              </w:rPr>
              <w:t>ения</w:t>
            </w:r>
            <w:r w:rsidRPr="000A300D">
              <w:rPr>
                <w:sz w:val="28"/>
                <w:szCs w:val="28"/>
              </w:rPr>
              <w:t xml:space="preserve"> со стороны детей </w:t>
            </w:r>
            <w:r w:rsidR="00E04809">
              <w:rPr>
                <w:sz w:val="28"/>
                <w:szCs w:val="28"/>
              </w:rPr>
              <w:br/>
              <w:t>и родительской</w:t>
            </w:r>
            <w:r w:rsidR="00803135" w:rsidRPr="000A300D">
              <w:rPr>
                <w:sz w:val="28"/>
                <w:szCs w:val="28"/>
              </w:rPr>
              <w:t xml:space="preserve"> общественностью</w:t>
            </w:r>
          </w:p>
        </w:tc>
        <w:tc>
          <w:tcPr>
            <w:tcW w:w="1909" w:type="dxa"/>
          </w:tcPr>
          <w:p w:rsidR="00DD599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В 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DD5998" w:rsidRPr="000A300D" w:rsidRDefault="00303620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</w:t>
            </w:r>
            <w:r w:rsidR="001117A5" w:rsidRPr="000A300D">
              <w:rPr>
                <w:w w:val="95"/>
                <w:sz w:val="28"/>
                <w:szCs w:val="28"/>
              </w:rPr>
              <w:t xml:space="preserve"> России по г.</w:t>
            </w:r>
            <w:r w:rsidR="005000FD" w:rsidRPr="000A300D">
              <w:rPr>
                <w:w w:val="95"/>
                <w:sz w:val="28"/>
                <w:szCs w:val="28"/>
              </w:rPr>
              <w:t xml:space="preserve"> </w:t>
            </w:r>
            <w:r w:rsidR="001117A5" w:rsidRPr="000A300D">
              <w:rPr>
                <w:w w:val="95"/>
                <w:sz w:val="28"/>
                <w:szCs w:val="28"/>
              </w:rPr>
              <w:t>Уфа</w:t>
            </w:r>
          </w:p>
        </w:tc>
      </w:tr>
      <w:tr w:rsidR="00DD5998" w:rsidRPr="00D42785" w:rsidTr="000C53D8">
        <w:trPr>
          <w:trHeight w:val="1308"/>
        </w:trPr>
        <w:tc>
          <w:tcPr>
            <w:tcW w:w="851" w:type="dxa"/>
          </w:tcPr>
          <w:p w:rsidR="00DD5998" w:rsidRPr="00D42785" w:rsidRDefault="008B2066" w:rsidP="00D42785">
            <w:pPr>
              <w:pStyle w:val="TableParagraph"/>
              <w:spacing w:line="251" w:lineRule="exact"/>
              <w:ind w:left="1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7FC" w:rsidRPr="00D42785">
              <w:rPr>
                <w:sz w:val="28"/>
                <w:szCs w:val="28"/>
              </w:rPr>
              <w:t>2</w:t>
            </w:r>
          </w:p>
        </w:tc>
        <w:tc>
          <w:tcPr>
            <w:tcW w:w="4895" w:type="dxa"/>
          </w:tcPr>
          <w:p w:rsidR="00DD5998" w:rsidRPr="000A300D" w:rsidRDefault="005000FD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работы </w:t>
            </w:r>
            <w:r w:rsidR="00D75B0C" w:rsidRPr="000A300D">
              <w:rPr>
                <w:sz w:val="28"/>
                <w:szCs w:val="28"/>
              </w:rPr>
              <w:t>по обеспечению обучающихся образовательных организаций световозвращающими элементами</w:t>
            </w:r>
          </w:p>
        </w:tc>
        <w:tc>
          <w:tcPr>
            <w:tcW w:w="1909" w:type="dxa"/>
          </w:tcPr>
          <w:p w:rsidR="00DD599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В 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DD5998" w:rsidRPr="000A300D" w:rsidRDefault="00D75B0C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ГРЦ</w:t>
            </w:r>
          </w:p>
        </w:tc>
      </w:tr>
      <w:tr w:rsidR="00DD5998" w:rsidRPr="00D42785" w:rsidTr="000C53D8">
        <w:trPr>
          <w:trHeight w:val="1386"/>
        </w:trPr>
        <w:tc>
          <w:tcPr>
            <w:tcW w:w="851" w:type="dxa"/>
          </w:tcPr>
          <w:p w:rsidR="00DD5998" w:rsidRPr="00D42785" w:rsidRDefault="008B2066" w:rsidP="00D42785">
            <w:pPr>
              <w:pStyle w:val="TableParagraph"/>
              <w:spacing w:line="246" w:lineRule="exact"/>
              <w:ind w:left="174"/>
              <w:jc w:val="both"/>
              <w:rPr>
                <w:sz w:val="28"/>
                <w:szCs w:val="28"/>
              </w:rPr>
            </w:pPr>
            <w:r>
              <w:rPr>
                <w:color w:val="0C0C0C"/>
                <w:sz w:val="28"/>
                <w:szCs w:val="28"/>
              </w:rPr>
              <w:t>1.</w:t>
            </w:r>
            <w:r w:rsidR="00D707FC" w:rsidRPr="00D42785">
              <w:rPr>
                <w:color w:val="0C0C0C"/>
                <w:sz w:val="28"/>
                <w:szCs w:val="28"/>
              </w:rPr>
              <w:t>3</w:t>
            </w:r>
          </w:p>
        </w:tc>
        <w:tc>
          <w:tcPr>
            <w:tcW w:w="4895" w:type="dxa"/>
          </w:tcPr>
          <w:p w:rsidR="00803135" w:rsidRPr="000A300D" w:rsidRDefault="00D75B0C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Ежеквартальное участие в заседаниях Межведомственной комиссии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вопросу профилактики детского дорожно-транспортного травматизма </w:t>
            </w:r>
          </w:p>
          <w:p w:rsidR="00DD5998" w:rsidRPr="000A300D" w:rsidRDefault="00D75B0C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с обязательным заслушиванием руководителей</w:t>
            </w:r>
          </w:p>
        </w:tc>
        <w:tc>
          <w:tcPr>
            <w:tcW w:w="1909" w:type="dxa"/>
          </w:tcPr>
          <w:p w:rsidR="00DD599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В 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DD5998" w:rsidRPr="000A300D" w:rsidRDefault="00D75B0C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DD5998" w:rsidRPr="00D42785" w:rsidTr="000C53D8">
        <w:trPr>
          <w:trHeight w:val="2141"/>
        </w:trPr>
        <w:tc>
          <w:tcPr>
            <w:tcW w:w="851" w:type="dxa"/>
          </w:tcPr>
          <w:p w:rsidR="00DD5998" w:rsidRPr="00D42785" w:rsidRDefault="008B2066" w:rsidP="00D42785">
            <w:pPr>
              <w:pStyle w:val="TableParagraph"/>
              <w:spacing w:line="251" w:lineRule="exact"/>
              <w:ind w:left="1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D707FC" w:rsidRPr="00D42785">
              <w:rPr>
                <w:sz w:val="28"/>
                <w:szCs w:val="28"/>
              </w:rPr>
              <w:t>4</w:t>
            </w:r>
          </w:p>
        </w:tc>
        <w:tc>
          <w:tcPr>
            <w:tcW w:w="4895" w:type="dxa"/>
          </w:tcPr>
          <w:p w:rsidR="00DD599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Осуществление организованных</w:t>
            </w:r>
            <w:r w:rsidR="00D75B0C" w:rsidRPr="000A300D">
              <w:rPr>
                <w:w w:val="95"/>
                <w:sz w:val="28"/>
                <w:szCs w:val="28"/>
              </w:rPr>
              <w:t xml:space="preserve"> перевозок групп детей в соответствии </w:t>
            </w:r>
            <w:r w:rsidR="00803135" w:rsidRPr="000A300D">
              <w:rPr>
                <w:w w:val="95"/>
                <w:sz w:val="28"/>
                <w:szCs w:val="28"/>
              </w:rPr>
              <w:br/>
            </w:r>
            <w:r w:rsidR="00D75B0C" w:rsidRPr="000A300D">
              <w:rPr>
                <w:w w:val="95"/>
                <w:sz w:val="28"/>
                <w:szCs w:val="28"/>
              </w:rPr>
              <w:t>с требованиями, утвержденными Постановлением Правительства Российской Федерации от 23 сентября 2020 года №1527 «Об утверждении Правил организованной перевозки группы детей автобусами»</w:t>
            </w:r>
          </w:p>
        </w:tc>
        <w:tc>
          <w:tcPr>
            <w:tcW w:w="1909" w:type="dxa"/>
          </w:tcPr>
          <w:p w:rsidR="00DD5998" w:rsidRPr="000A300D" w:rsidRDefault="00D75B0C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color w:val="0A0A0A"/>
                <w:w w:val="95"/>
                <w:sz w:val="28"/>
                <w:szCs w:val="28"/>
              </w:rPr>
              <w:t>Постоянно</w:t>
            </w:r>
          </w:p>
        </w:tc>
        <w:tc>
          <w:tcPr>
            <w:tcW w:w="2507" w:type="dxa"/>
          </w:tcPr>
          <w:p w:rsidR="00DD5998" w:rsidRPr="000A300D" w:rsidRDefault="00D75B0C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</w:t>
            </w:r>
          </w:p>
        </w:tc>
      </w:tr>
      <w:tr w:rsidR="00D42785" w:rsidRPr="00D42785" w:rsidTr="000C53D8">
        <w:trPr>
          <w:trHeight w:val="2141"/>
        </w:trPr>
        <w:tc>
          <w:tcPr>
            <w:tcW w:w="851" w:type="dxa"/>
          </w:tcPr>
          <w:p w:rsidR="00D42785" w:rsidRPr="00D42785" w:rsidRDefault="008B2066" w:rsidP="00D42785">
            <w:pPr>
              <w:pStyle w:val="TableParagraph"/>
              <w:spacing w:line="260" w:lineRule="exact"/>
              <w:ind w:left="2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785" w:rsidRPr="00D42785">
              <w:rPr>
                <w:sz w:val="28"/>
                <w:szCs w:val="28"/>
              </w:rPr>
              <w:t>5</w:t>
            </w:r>
          </w:p>
        </w:tc>
        <w:tc>
          <w:tcPr>
            <w:tcW w:w="4895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Рассмотрение на комиссиях по делам несовершеннолетних вопросов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привлечению по ст. 5.35 КоАП РФ родителей за </w:t>
            </w:r>
            <w:r w:rsidR="00803135" w:rsidRPr="000A300D">
              <w:rPr>
                <w:sz w:val="28"/>
                <w:szCs w:val="28"/>
              </w:rPr>
              <w:t>ненадлежащее</w:t>
            </w:r>
            <w:r w:rsidRPr="000A300D">
              <w:rPr>
                <w:sz w:val="28"/>
                <w:szCs w:val="28"/>
              </w:rPr>
              <w:t xml:space="preserve"> исполнение обязанностей </w:t>
            </w:r>
            <w:r w:rsidR="000C53D8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содержанию, воспитанию, обучению, защите прав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и интересов несовершеннолетних,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в частности за нарушение ПДД несовершеннолетними участниками дорожного движения</w:t>
            </w:r>
          </w:p>
        </w:tc>
        <w:tc>
          <w:tcPr>
            <w:tcW w:w="1909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Постоянно</w:t>
            </w:r>
          </w:p>
        </w:tc>
        <w:tc>
          <w:tcPr>
            <w:tcW w:w="2507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D42785" w:rsidRPr="00D42785" w:rsidTr="000C53D8">
        <w:trPr>
          <w:trHeight w:val="2141"/>
        </w:trPr>
        <w:tc>
          <w:tcPr>
            <w:tcW w:w="851" w:type="dxa"/>
          </w:tcPr>
          <w:p w:rsidR="00D42785" w:rsidRPr="00D42785" w:rsidRDefault="008B2066" w:rsidP="00A70AEE">
            <w:pPr>
              <w:pStyle w:val="TableParagraph"/>
              <w:spacing w:line="260" w:lineRule="exact"/>
              <w:ind w:left="1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785" w:rsidRPr="00D42785">
              <w:rPr>
                <w:sz w:val="28"/>
                <w:szCs w:val="28"/>
              </w:rPr>
              <w:t>6</w:t>
            </w:r>
          </w:p>
        </w:tc>
        <w:tc>
          <w:tcPr>
            <w:tcW w:w="4895" w:type="dxa"/>
          </w:tcPr>
          <w:p w:rsidR="0080313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Проведение комплекса мероприятий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фактам ДТП, в которых погибли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или пострадали несовершеннолетние (информирование отделов образования о фактах ДТП, проведение совместного обследования образовательных организаций, служебных проверок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фактам ДТП, внесение данных </w:t>
            </w:r>
          </w:p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в АИУС ГИБДД)</w:t>
            </w:r>
          </w:p>
        </w:tc>
        <w:tc>
          <w:tcPr>
            <w:tcW w:w="1909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По факту ДТП с участием детей</w:t>
            </w:r>
          </w:p>
        </w:tc>
        <w:tc>
          <w:tcPr>
            <w:tcW w:w="2507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D42785" w:rsidRPr="00D42785" w:rsidTr="000C53D8">
        <w:trPr>
          <w:trHeight w:val="1003"/>
        </w:trPr>
        <w:tc>
          <w:tcPr>
            <w:tcW w:w="851" w:type="dxa"/>
          </w:tcPr>
          <w:p w:rsidR="00D42785" w:rsidRPr="00D42785" w:rsidRDefault="008B2066" w:rsidP="00A70AEE">
            <w:pPr>
              <w:pStyle w:val="TableParagraph"/>
              <w:spacing w:line="255" w:lineRule="exact"/>
              <w:ind w:left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785" w:rsidRPr="00D42785">
              <w:rPr>
                <w:sz w:val="28"/>
                <w:szCs w:val="28"/>
              </w:rPr>
              <w:t>7</w:t>
            </w:r>
          </w:p>
        </w:tc>
        <w:tc>
          <w:tcPr>
            <w:tcW w:w="4895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Проведение профилактических мероприятий с родительской общественностью</w:t>
            </w:r>
          </w:p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D42785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В 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="00D42785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D42785" w:rsidRPr="00D42785" w:rsidTr="000C53D8">
        <w:trPr>
          <w:trHeight w:val="1529"/>
        </w:trPr>
        <w:tc>
          <w:tcPr>
            <w:tcW w:w="851" w:type="dxa"/>
          </w:tcPr>
          <w:p w:rsidR="00D42785" w:rsidRPr="00D42785" w:rsidRDefault="008B2066" w:rsidP="00A70AEE">
            <w:pPr>
              <w:pStyle w:val="TableParagraph"/>
              <w:spacing w:line="265" w:lineRule="exact"/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785" w:rsidRPr="00D42785">
              <w:rPr>
                <w:sz w:val="28"/>
                <w:szCs w:val="28"/>
              </w:rPr>
              <w:t>8</w:t>
            </w:r>
          </w:p>
        </w:tc>
        <w:tc>
          <w:tcPr>
            <w:tcW w:w="4895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Проведение профилактических мероприятий по ПДД </w:t>
            </w:r>
            <w:r w:rsidR="000C53D8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с использованием автофургона (мобильного тренажерного комплекса по профилактике детского травматизма на базе автофургона)</w:t>
            </w:r>
          </w:p>
        </w:tc>
        <w:tc>
          <w:tcPr>
            <w:tcW w:w="1909" w:type="dxa"/>
          </w:tcPr>
          <w:p w:rsidR="00D42785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Pr="000A300D">
              <w:rPr>
                <w:spacing w:val="-3"/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="00D42785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  <w:r w:rsidRPr="000A300D">
              <w:rPr>
                <w:w w:val="85"/>
                <w:sz w:val="28"/>
                <w:szCs w:val="28"/>
              </w:rPr>
              <w:t>,</w:t>
            </w:r>
          </w:p>
        </w:tc>
      </w:tr>
      <w:tr w:rsidR="00D42785" w:rsidRPr="00D42785" w:rsidTr="000C53D8">
        <w:trPr>
          <w:trHeight w:val="1692"/>
        </w:trPr>
        <w:tc>
          <w:tcPr>
            <w:tcW w:w="851" w:type="dxa"/>
          </w:tcPr>
          <w:p w:rsidR="00D42785" w:rsidRPr="00D42785" w:rsidRDefault="008B2066" w:rsidP="00A70AEE">
            <w:pPr>
              <w:pStyle w:val="TableParagraph"/>
              <w:spacing w:line="260" w:lineRule="exact"/>
              <w:ind w:lef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42785" w:rsidRPr="00D42785">
              <w:rPr>
                <w:sz w:val="28"/>
                <w:szCs w:val="28"/>
              </w:rPr>
              <w:t>9</w:t>
            </w:r>
          </w:p>
        </w:tc>
        <w:tc>
          <w:tcPr>
            <w:tcW w:w="4895" w:type="dxa"/>
          </w:tcPr>
          <w:p w:rsidR="00D42785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Проведение декадников, недель </w:t>
            </w:r>
            <w:r w:rsidR="00D42785" w:rsidRPr="000A300D">
              <w:rPr>
                <w:sz w:val="28"/>
                <w:szCs w:val="28"/>
              </w:rPr>
              <w:t>безопасности, тематических занятий, открытых уроков по методике изучения и преподавания ПДД</w:t>
            </w:r>
            <w:r w:rsidRPr="000A300D">
              <w:rPr>
                <w:sz w:val="28"/>
                <w:szCs w:val="28"/>
              </w:rPr>
              <w:t xml:space="preserve"> </w:t>
            </w:r>
            <w:r w:rsidR="000C53D8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в образовательных организациях</w:t>
            </w:r>
          </w:p>
        </w:tc>
        <w:tc>
          <w:tcPr>
            <w:tcW w:w="1909" w:type="dxa"/>
          </w:tcPr>
          <w:p w:rsidR="00D42785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Pr="000A300D">
              <w:rPr>
                <w:spacing w:val="1"/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D42785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D42785" w:rsidRPr="000A300D" w:rsidRDefault="00D4278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D42785">
              <w:rPr>
                <w:sz w:val="28"/>
                <w:szCs w:val="28"/>
              </w:rPr>
              <w:t>10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Проведение совещания по вопросам состояния ДДТТ, определение задач перед педагогическими коллективами по вопросу снижения травматизма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на транспорте среди детей </w:t>
            </w:r>
            <w:r w:rsidR="00803135" w:rsidRPr="000A300D">
              <w:rPr>
                <w:sz w:val="28"/>
                <w:szCs w:val="28"/>
              </w:rPr>
              <w:br/>
            </w:r>
            <w:r w:rsidR="000C53D8" w:rsidRPr="000A300D">
              <w:rPr>
                <w:sz w:val="28"/>
                <w:szCs w:val="28"/>
              </w:rPr>
              <w:t>и подростков</w:t>
            </w:r>
          </w:p>
          <w:p w:rsidR="00D40B83" w:rsidRPr="000A300D" w:rsidRDefault="00D40B83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D40B83" w:rsidRPr="000A300D" w:rsidRDefault="00D40B83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B2066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Pr="000A300D">
              <w:rPr>
                <w:spacing w:val="1"/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8B2066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46" w:lineRule="exact"/>
              <w:ind w:left="1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Издание приказа по УМВД России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городу Уфе о закреплении сотрудников Госавтоинспекции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за образовательными организациями города для проведения профилактической работы по ДДТТ</w:t>
            </w: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Август 2022 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51" w:lineRule="exact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Проведение анализа дорожно-транспортных происшествий </w:t>
            </w:r>
            <w:r w:rsidR="000C53D8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с участием, в том числе </w:t>
            </w:r>
            <w:r w:rsidR="000C53D8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с использованием данных, размещенных в автоматизированной информационно-управляющей системе Госавтоинспекции, определив м</w:t>
            </w:r>
            <w:r w:rsidR="00803135" w:rsidRPr="000A300D">
              <w:rPr>
                <w:sz w:val="28"/>
                <w:szCs w:val="28"/>
              </w:rPr>
              <w:t>еста, основные условия и причин</w:t>
            </w:r>
            <w:r w:rsidRPr="000A300D">
              <w:rPr>
                <w:sz w:val="28"/>
                <w:szCs w:val="28"/>
              </w:rPr>
              <w:t xml:space="preserve">ы, способствующие их совершению,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итогам которого разработать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и реализовать комплекс мер на ПДДТТ </w:t>
            </w: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Август-сентябрь 2022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03135" w:rsidP="009A74C3">
            <w:pPr>
              <w:pStyle w:val="TableParagraph"/>
              <w:spacing w:line="255" w:lineRule="exact"/>
              <w:ind w:left="2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b/>
                <w:sz w:val="28"/>
                <w:szCs w:val="28"/>
              </w:rPr>
            </w:pPr>
            <w:r w:rsidRPr="000A300D">
              <w:rPr>
                <w:w w:val="90"/>
                <w:sz w:val="28"/>
                <w:szCs w:val="28"/>
              </w:rPr>
              <w:t>Создание в общеобразовательных организация</w:t>
            </w:r>
            <w:r w:rsidR="00803135" w:rsidRPr="000A300D">
              <w:rPr>
                <w:w w:val="90"/>
                <w:sz w:val="28"/>
                <w:szCs w:val="28"/>
              </w:rPr>
              <w:t>х</w:t>
            </w:r>
            <w:r w:rsidRPr="000A300D">
              <w:rPr>
                <w:w w:val="90"/>
                <w:sz w:val="28"/>
                <w:szCs w:val="28"/>
              </w:rPr>
              <w:t xml:space="preserve"> методических кабинетов </w:t>
            </w:r>
            <w:r w:rsidR="000C53D8" w:rsidRPr="000A300D">
              <w:rPr>
                <w:w w:val="90"/>
                <w:sz w:val="28"/>
                <w:szCs w:val="28"/>
              </w:rPr>
              <w:br/>
            </w:r>
            <w:r w:rsidRPr="000A300D">
              <w:rPr>
                <w:w w:val="90"/>
                <w:sz w:val="28"/>
                <w:szCs w:val="28"/>
              </w:rPr>
              <w:t xml:space="preserve">по безопасности дорожного движения согласно </w:t>
            </w:r>
            <w:r w:rsidR="00803135" w:rsidRPr="000A300D">
              <w:rPr>
                <w:w w:val="90"/>
                <w:sz w:val="28"/>
                <w:szCs w:val="28"/>
              </w:rPr>
              <w:t>требованиям</w:t>
            </w:r>
            <w:r w:rsidRPr="000A300D">
              <w:rPr>
                <w:w w:val="90"/>
                <w:sz w:val="28"/>
                <w:szCs w:val="28"/>
              </w:rPr>
              <w:t xml:space="preserve"> наполнения </w:t>
            </w:r>
            <w:r w:rsidR="000C53D8" w:rsidRPr="000A300D">
              <w:rPr>
                <w:w w:val="90"/>
                <w:sz w:val="28"/>
                <w:szCs w:val="28"/>
              </w:rPr>
              <w:br/>
            </w:r>
            <w:r w:rsidRPr="000A300D">
              <w:rPr>
                <w:w w:val="90"/>
                <w:sz w:val="28"/>
                <w:szCs w:val="28"/>
              </w:rPr>
              <w:t>их методической литературой</w:t>
            </w: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ГРЦ</w:t>
            </w:r>
          </w:p>
        </w:tc>
      </w:tr>
      <w:tr w:rsidR="008B2066" w:rsidRPr="00D42785" w:rsidTr="008B2066">
        <w:trPr>
          <w:trHeight w:val="684"/>
        </w:trPr>
        <w:tc>
          <w:tcPr>
            <w:tcW w:w="10162" w:type="dxa"/>
            <w:gridSpan w:val="4"/>
          </w:tcPr>
          <w:p w:rsidR="008B2066" w:rsidRPr="000A300D" w:rsidRDefault="008B2066" w:rsidP="000A300D">
            <w:pPr>
              <w:pStyle w:val="TableParagraph"/>
              <w:rPr>
                <w:b/>
                <w:w w:val="95"/>
                <w:sz w:val="28"/>
                <w:szCs w:val="28"/>
              </w:rPr>
            </w:pPr>
            <w:r w:rsidRPr="000A300D">
              <w:rPr>
                <w:b/>
                <w:w w:val="95"/>
                <w:sz w:val="28"/>
                <w:szCs w:val="28"/>
              </w:rPr>
              <w:t>Изучение деятельности образовательных организаций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55" w:lineRule="exact"/>
              <w:ind w:left="1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Изучение состояния работы общеобразовательных организаций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по ПДДТТ и обучению детей основам безопасного поведения на дорогах,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в </w:t>
            </w:r>
            <w:r w:rsidR="006F5FDE" w:rsidRPr="000A300D">
              <w:rPr>
                <w:sz w:val="28"/>
                <w:szCs w:val="28"/>
              </w:rPr>
              <w:t>соответствии</w:t>
            </w:r>
            <w:r w:rsidRPr="000A300D">
              <w:rPr>
                <w:sz w:val="28"/>
                <w:szCs w:val="28"/>
              </w:rPr>
              <w:t xml:space="preserve"> с требованиями совместного указания МВД по РБ </w:t>
            </w:r>
            <w:r w:rsidR="00803135" w:rsidRPr="000A300D">
              <w:rPr>
                <w:sz w:val="28"/>
                <w:szCs w:val="28"/>
              </w:rPr>
              <w:br/>
              <w:t>и Министерства</w:t>
            </w:r>
            <w:r w:rsidRPr="000A300D">
              <w:rPr>
                <w:sz w:val="28"/>
                <w:szCs w:val="28"/>
              </w:rPr>
              <w:t xml:space="preserve"> образования РБ</w:t>
            </w:r>
          </w:p>
        </w:tc>
        <w:tc>
          <w:tcPr>
            <w:tcW w:w="1909" w:type="dxa"/>
          </w:tcPr>
          <w:p w:rsidR="008B2066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="008B2066" w:rsidRPr="000A300D">
              <w:rPr>
                <w:w w:val="95"/>
                <w:sz w:val="28"/>
                <w:szCs w:val="28"/>
              </w:rPr>
              <w:t>течение</w:t>
            </w:r>
          </w:p>
          <w:p w:rsidR="008B2066" w:rsidRPr="000A300D" w:rsidRDefault="000C53D8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0"/>
                <w:sz w:val="28"/>
                <w:szCs w:val="28"/>
              </w:rPr>
              <w:t>у</w:t>
            </w:r>
            <w:r w:rsidR="008B2066" w:rsidRPr="000A300D">
              <w:rPr>
                <w:w w:val="90"/>
                <w:sz w:val="28"/>
                <w:szCs w:val="28"/>
              </w:rPr>
              <w:t>чебного</w:t>
            </w:r>
            <w:r w:rsidRPr="000A300D">
              <w:rPr>
                <w:w w:val="90"/>
                <w:sz w:val="28"/>
                <w:szCs w:val="28"/>
              </w:rPr>
              <w:t xml:space="preserve"> </w:t>
            </w:r>
            <w:r w:rsidR="008B2066" w:rsidRPr="000A300D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="008B2066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51" w:lineRule="exact"/>
              <w:ind w:lef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Обследование и анализ зоны безопасности вблизи образовательных организаций. В случае выявления недостатков улично-дорожной сети информировать балансосодержателя дороги. Проверка техническо</w:t>
            </w:r>
            <w:r w:rsidR="00803135" w:rsidRPr="000A300D">
              <w:rPr>
                <w:sz w:val="28"/>
                <w:szCs w:val="28"/>
              </w:rPr>
              <w:t>го состояния школьных автобусов</w:t>
            </w: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0"/>
                <w:sz w:val="28"/>
                <w:szCs w:val="28"/>
              </w:rPr>
              <w:t xml:space="preserve">Август-сентябрь 2022, </w:t>
            </w:r>
            <w:r w:rsidR="006F5FDE" w:rsidRPr="000A300D">
              <w:rPr>
                <w:w w:val="90"/>
                <w:sz w:val="28"/>
                <w:szCs w:val="28"/>
              </w:rPr>
              <w:br/>
            </w:r>
            <w:r w:rsidRPr="000A300D">
              <w:rPr>
                <w:w w:val="90"/>
                <w:sz w:val="28"/>
                <w:szCs w:val="28"/>
              </w:rPr>
              <w:t>в</w:t>
            </w:r>
            <w:r w:rsidRPr="000A300D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0A300D">
              <w:rPr>
                <w:w w:val="90"/>
                <w:sz w:val="28"/>
                <w:szCs w:val="28"/>
              </w:rPr>
              <w:t>течение</w:t>
            </w:r>
          </w:p>
          <w:p w:rsidR="008B2066" w:rsidRPr="000A300D" w:rsidRDefault="000C53D8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0"/>
                <w:sz w:val="28"/>
                <w:szCs w:val="28"/>
              </w:rPr>
              <w:t>у</w:t>
            </w:r>
            <w:r w:rsidR="008B2066" w:rsidRPr="000A300D">
              <w:rPr>
                <w:w w:val="90"/>
                <w:sz w:val="28"/>
                <w:szCs w:val="28"/>
              </w:rPr>
              <w:t>чебного</w:t>
            </w:r>
            <w:r w:rsidRPr="000A300D">
              <w:rPr>
                <w:w w:val="90"/>
                <w:sz w:val="28"/>
                <w:szCs w:val="28"/>
              </w:rPr>
              <w:t xml:space="preserve"> </w:t>
            </w:r>
            <w:r w:rsidR="008B2066" w:rsidRPr="000A300D">
              <w:rPr>
                <w:spacing w:val="-54"/>
                <w:w w:val="90"/>
                <w:sz w:val="28"/>
                <w:szCs w:val="28"/>
              </w:rPr>
              <w:t xml:space="preserve"> </w:t>
            </w:r>
            <w:r w:rsidR="008B2066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51" w:lineRule="exact"/>
              <w:ind w:left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Обновление Паспортов </w:t>
            </w:r>
            <w:r w:rsidR="00803135" w:rsidRPr="000A300D">
              <w:rPr>
                <w:sz w:val="28"/>
                <w:szCs w:val="28"/>
              </w:rPr>
              <w:t>безопасности дорожного движения</w:t>
            </w: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Август-сентябрь 2022, </w:t>
            </w:r>
            <w:r w:rsidR="006F5FDE" w:rsidRPr="000A300D">
              <w:rPr>
                <w:w w:val="95"/>
                <w:sz w:val="28"/>
                <w:szCs w:val="28"/>
              </w:rPr>
              <w:br/>
            </w:r>
            <w:r w:rsidRPr="000A300D">
              <w:rPr>
                <w:w w:val="95"/>
                <w:sz w:val="28"/>
                <w:szCs w:val="28"/>
              </w:rPr>
              <w:t>в</w:t>
            </w:r>
            <w:r w:rsidRPr="000A300D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0A300D">
              <w:rPr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8B2066" w:rsidP="009A74C3">
            <w:pPr>
              <w:pStyle w:val="TableParagraph"/>
              <w:spacing w:line="255" w:lineRule="exact"/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Изучение состояния работы центров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с дневным пребыванием образовательных организаций городского округа город Уфа РБ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по ПДДТТ</w:t>
            </w:r>
          </w:p>
          <w:p w:rsidR="00F67B39" w:rsidRPr="000A300D" w:rsidRDefault="00F67B39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F67B39" w:rsidRPr="000A300D" w:rsidRDefault="00F67B39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F67B39" w:rsidRPr="000A300D" w:rsidRDefault="00F67B39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Июнь 2023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ресурсные центры по ПДД</w:t>
            </w:r>
          </w:p>
        </w:tc>
      </w:tr>
      <w:tr w:rsidR="009D474A" w:rsidRPr="00D42785" w:rsidTr="009D474A">
        <w:trPr>
          <w:trHeight w:val="512"/>
        </w:trPr>
        <w:tc>
          <w:tcPr>
            <w:tcW w:w="10162" w:type="dxa"/>
            <w:gridSpan w:val="4"/>
          </w:tcPr>
          <w:p w:rsidR="009D474A" w:rsidRPr="000A300D" w:rsidRDefault="009D474A" w:rsidP="000A300D">
            <w:pPr>
              <w:pStyle w:val="TableParagraph"/>
              <w:rPr>
                <w:b/>
                <w:w w:val="95"/>
                <w:sz w:val="28"/>
                <w:szCs w:val="28"/>
              </w:rPr>
            </w:pPr>
            <w:r w:rsidRPr="000A300D">
              <w:rPr>
                <w:b/>
                <w:w w:val="95"/>
                <w:sz w:val="28"/>
                <w:szCs w:val="28"/>
              </w:rPr>
              <w:t>Информационно-аналитическая работа по профилактике детского дорожно-транспортного травматизма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9D474A" w:rsidP="009A74C3">
            <w:pPr>
              <w:pStyle w:val="TableParagraph"/>
              <w:spacing w:line="264" w:lineRule="exact"/>
              <w:ind w:left="1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8B2066"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Информирование районных управлений образования о состоянии аварийности, детского травматизма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на </w:t>
            </w:r>
            <w:r w:rsidR="00803135" w:rsidRPr="000A300D">
              <w:rPr>
                <w:sz w:val="28"/>
                <w:szCs w:val="28"/>
              </w:rPr>
              <w:t>дорогах и мерах по его снижению</w:t>
            </w:r>
          </w:p>
        </w:tc>
        <w:tc>
          <w:tcPr>
            <w:tcW w:w="1909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Ежеквартально, в течение 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9D474A" w:rsidP="009A74C3">
            <w:pPr>
              <w:pStyle w:val="TableParagraph"/>
              <w:spacing w:line="265" w:lineRule="exact"/>
              <w:ind w:left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8B2066"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методической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и информационной помощи педагогам по вопросам предупреждения ДДТТ</w:t>
            </w:r>
          </w:p>
        </w:tc>
        <w:tc>
          <w:tcPr>
            <w:tcW w:w="1909" w:type="dxa"/>
          </w:tcPr>
          <w:p w:rsidR="008B2066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="008B2066" w:rsidRPr="000A300D">
              <w:rPr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="008B2066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ГРЦ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9D474A" w:rsidP="009A74C3">
            <w:pPr>
              <w:pStyle w:val="TableParagraph"/>
              <w:spacing w:line="255" w:lineRule="exact"/>
              <w:ind w:left="1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8B2066"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Составление аналитического ма</w:t>
            </w:r>
            <w:r w:rsidR="00803135" w:rsidRPr="000A300D">
              <w:rPr>
                <w:sz w:val="28"/>
                <w:szCs w:val="28"/>
              </w:rPr>
              <w:t>териала об итогах и результатах</w:t>
            </w:r>
            <w:r w:rsidRPr="000A300D">
              <w:rPr>
                <w:sz w:val="28"/>
                <w:szCs w:val="28"/>
              </w:rPr>
              <w:t xml:space="preserve"> проведения городских акций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по ПДДТТ.</w:t>
            </w:r>
          </w:p>
        </w:tc>
        <w:tc>
          <w:tcPr>
            <w:tcW w:w="1909" w:type="dxa"/>
          </w:tcPr>
          <w:p w:rsidR="008B2066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="008B2066" w:rsidRPr="000A300D">
              <w:rPr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="008B2066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8B2066" w:rsidRPr="00D42785" w:rsidTr="000C53D8">
        <w:trPr>
          <w:trHeight w:val="1692"/>
        </w:trPr>
        <w:tc>
          <w:tcPr>
            <w:tcW w:w="851" w:type="dxa"/>
          </w:tcPr>
          <w:p w:rsidR="008B2066" w:rsidRPr="00D42785" w:rsidRDefault="009D474A" w:rsidP="009A74C3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8B2066"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Разработка положений о проведении городских и районных конкурсов</w:t>
            </w:r>
          </w:p>
        </w:tc>
        <w:tc>
          <w:tcPr>
            <w:tcW w:w="1909" w:type="dxa"/>
          </w:tcPr>
          <w:p w:rsidR="008B2066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В </w:t>
            </w:r>
            <w:r w:rsidR="008B2066" w:rsidRPr="000A300D">
              <w:rPr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="008B2066" w:rsidRPr="000A300D">
              <w:rPr>
                <w:sz w:val="28"/>
                <w:szCs w:val="28"/>
              </w:rPr>
              <w:t>года</w:t>
            </w:r>
          </w:p>
        </w:tc>
        <w:tc>
          <w:tcPr>
            <w:tcW w:w="2507" w:type="dxa"/>
          </w:tcPr>
          <w:p w:rsidR="008B2066" w:rsidRPr="000A300D" w:rsidRDefault="008B2066" w:rsidP="000A300D">
            <w:pPr>
              <w:pStyle w:val="TableParagraph"/>
              <w:jc w:val="left"/>
              <w:rPr>
                <w:b/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ГРЦ</w:t>
            </w:r>
          </w:p>
        </w:tc>
      </w:tr>
      <w:tr w:rsidR="009D474A" w:rsidRPr="00D42785" w:rsidTr="000C53D8">
        <w:trPr>
          <w:trHeight w:val="1251"/>
        </w:trPr>
        <w:tc>
          <w:tcPr>
            <w:tcW w:w="851" w:type="dxa"/>
          </w:tcPr>
          <w:p w:rsidR="009D474A" w:rsidRPr="00D42785" w:rsidRDefault="009D474A" w:rsidP="009A74C3">
            <w:pPr>
              <w:pStyle w:val="TableParagraph"/>
              <w:spacing w:line="255" w:lineRule="exact"/>
              <w:ind w:left="1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Разработка памяток по дорожной безопасности для обучающихся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и родителей</w:t>
            </w:r>
          </w:p>
        </w:tc>
        <w:tc>
          <w:tcPr>
            <w:tcW w:w="1909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07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ГРЦ</w:t>
            </w:r>
          </w:p>
        </w:tc>
      </w:tr>
      <w:tr w:rsidR="009D474A" w:rsidRPr="00D42785" w:rsidTr="000C53D8">
        <w:trPr>
          <w:trHeight w:val="1692"/>
        </w:trPr>
        <w:tc>
          <w:tcPr>
            <w:tcW w:w="851" w:type="dxa"/>
          </w:tcPr>
          <w:p w:rsidR="009D474A" w:rsidRPr="00D42785" w:rsidRDefault="009D474A" w:rsidP="009A74C3">
            <w:pPr>
              <w:pStyle w:val="TableParagraph"/>
              <w:spacing w:line="255" w:lineRule="exact"/>
              <w:ind w:lef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Освещение проблем обеспечения безопасности детей на дорогах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в СМИ:</w:t>
            </w:r>
          </w:p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- публикация материалов с разделе «Дорожная безопасность»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на официальных сайтах и социальных сетях образовательных организаций;</w:t>
            </w:r>
          </w:p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lastRenderedPageBreak/>
              <w:t xml:space="preserve">- организация выпуска видео-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и аудиороликов, социальной рекламы по ПДДТТ;</w:t>
            </w:r>
          </w:p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- участие в проведении телепередач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и видеосюжетов на тему ПДДТТ </w:t>
            </w:r>
          </w:p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09" w:type="dxa"/>
          </w:tcPr>
          <w:p w:rsidR="009D474A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lastRenderedPageBreak/>
              <w:t xml:space="preserve">В </w:t>
            </w:r>
            <w:r w:rsidR="009D474A" w:rsidRPr="000A300D">
              <w:rPr>
                <w:w w:val="95"/>
                <w:sz w:val="28"/>
                <w:szCs w:val="28"/>
              </w:rPr>
              <w:t>течение</w:t>
            </w:r>
            <w:r w:rsidR="000C53D8" w:rsidRPr="000A300D">
              <w:rPr>
                <w:w w:val="95"/>
                <w:sz w:val="28"/>
                <w:szCs w:val="28"/>
              </w:rPr>
              <w:t xml:space="preserve"> </w:t>
            </w:r>
            <w:r w:rsidR="009D474A" w:rsidRPr="000A300D">
              <w:rPr>
                <w:sz w:val="28"/>
                <w:szCs w:val="28"/>
              </w:rPr>
              <w:t>года</w:t>
            </w:r>
          </w:p>
          <w:p w:rsidR="000C53D8" w:rsidRPr="000A300D" w:rsidRDefault="000C53D8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Уфа, ГРЦ</w:t>
            </w:r>
          </w:p>
        </w:tc>
      </w:tr>
      <w:tr w:rsidR="009D474A" w:rsidRPr="00D42785" w:rsidTr="000C53D8">
        <w:trPr>
          <w:trHeight w:val="1049"/>
        </w:trPr>
        <w:tc>
          <w:tcPr>
            <w:tcW w:w="851" w:type="dxa"/>
          </w:tcPr>
          <w:p w:rsidR="009D474A" w:rsidRPr="00D42785" w:rsidRDefault="009D474A" w:rsidP="009A74C3">
            <w:pPr>
              <w:pStyle w:val="TableParagraph"/>
              <w:spacing w:line="255" w:lineRule="exact"/>
              <w:ind w:left="2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Pr="00D42785">
              <w:rPr>
                <w:sz w:val="28"/>
                <w:szCs w:val="28"/>
              </w:rPr>
              <w:t>.</w:t>
            </w:r>
          </w:p>
        </w:tc>
        <w:tc>
          <w:tcPr>
            <w:tcW w:w="4895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Издание приказов о назначении городского и районных ресурсных центров по ПДДТТ</w:t>
            </w:r>
          </w:p>
        </w:tc>
        <w:tc>
          <w:tcPr>
            <w:tcW w:w="1909" w:type="dxa"/>
          </w:tcPr>
          <w:p w:rsidR="009D474A" w:rsidRPr="000A300D" w:rsidRDefault="000C53D8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Август-сентябрь 2022 года</w:t>
            </w:r>
          </w:p>
        </w:tc>
        <w:tc>
          <w:tcPr>
            <w:tcW w:w="2507" w:type="dxa"/>
          </w:tcPr>
          <w:p w:rsidR="009D474A" w:rsidRPr="000A300D" w:rsidRDefault="009D474A" w:rsidP="000A300D">
            <w:pPr>
              <w:pStyle w:val="TableParagraph"/>
              <w:jc w:val="left"/>
              <w:rPr>
                <w:b/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7B2F6F" w:rsidRPr="00D42785" w:rsidTr="000C53D8">
        <w:trPr>
          <w:trHeight w:val="1692"/>
        </w:trPr>
        <w:tc>
          <w:tcPr>
            <w:tcW w:w="851" w:type="dxa"/>
          </w:tcPr>
          <w:p w:rsidR="007B2F6F" w:rsidRPr="00D42785" w:rsidRDefault="007B2F6F" w:rsidP="009A74C3">
            <w:pPr>
              <w:pStyle w:val="TableParagraph"/>
              <w:spacing w:line="255" w:lineRule="exact"/>
              <w:ind w:left="1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4895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Составление аналитического материала о деятельности образовательных организаций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по П</w:t>
            </w:r>
            <w:r w:rsidR="00803135" w:rsidRPr="000A300D">
              <w:rPr>
                <w:sz w:val="28"/>
                <w:szCs w:val="28"/>
              </w:rPr>
              <w:t>ДДТТ за полугодие (учебный год)</w:t>
            </w:r>
          </w:p>
        </w:tc>
        <w:tc>
          <w:tcPr>
            <w:tcW w:w="1909" w:type="dxa"/>
          </w:tcPr>
          <w:p w:rsidR="000A300D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Декабрь 2022, май-июнь 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A300D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ОГИБДД УМВД России по г. Уфа</w:t>
            </w:r>
          </w:p>
        </w:tc>
      </w:tr>
      <w:tr w:rsidR="007B2F6F" w:rsidRPr="00D42785" w:rsidTr="000C53D8">
        <w:trPr>
          <w:trHeight w:val="1220"/>
        </w:trPr>
        <w:tc>
          <w:tcPr>
            <w:tcW w:w="851" w:type="dxa"/>
          </w:tcPr>
          <w:p w:rsidR="007B2F6F" w:rsidRPr="00D42785" w:rsidRDefault="007B2F6F" w:rsidP="009A74C3">
            <w:pPr>
              <w:pStyle w:val="TableParagraph"/>
              <w:spacing w:line="251" w:lineRule="exact"/>
              <w:ind w:left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27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95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Анализ деятельности городского ресурсного центра по профилактике детского травматизма за 2022 год</w:t>
            </w:r>
          </w:p>
        </w:tc>
        <w:tc>
          <w:tcPr>
            <w:tcW w:w="1909" w:type="dxa"/>
          </w:tcPr>
          <w:p w:rsidR="000A300D" w:rsidRPr="000A300D" w:rsidRDefault="007B2F6F" w:rsidP="000A300D">
            <w:pPr>
              <w:pStyle w:val="TableParagraph"/>
              <w:jc w:val="left"/>
              <w:rPr>
                <w:w w:val="95"/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 xml:space="preserve">Декабрь 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2022</w:t>
            </w:r>
            <w:r w:rsidR="000A300D" w:rsidRPr="000A300D">
              <w:rPr>
                <w:w w:val="95"/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w w:val="95"/>
                <w:sz w:val="28"/>
                <w:szCs w:val="28"/>
              </w:rPr>
              <w:t>ГУО, РУ(О)О, ГРЦ</w:t>
            </w:r>
          </w:p>
        </w:tc>
      </w:tr>
      <w:tr w:rsidR="007B2F6F" w:rsidRPr="00D42785" w:rsidTr="007B2F6F">
        <w:trPr>
          <w:trHeight w:val="841"/>
        </w:trPr>
        <w:tc>
          <w:tcPr>
            <w:tcW w:w="10162" w:type="dxa"/>
            <w:gridSpan w:val="4"/>
          </w:tcPr>
          <w:p w:rsidR="007B2F6F" w:rsidRPr="000A300D" w:rsidRDefault="007B2F6F" w:rsidP="000A300D">
            <w:pPr>
              <w:pStyle w:val="TableParagraph"/>
              <w:rPr>
                <w:b/>
                <w:color w:val="000000"/>
                <w:sz w:val="28"/>
                <w:szCs w:val="28"/>
              </w:rPr>
            </w:pPr>
            <w:r w:rsidRPr="000A300D">
              <w:rPr>
                <w:b/>
                <w:color w:val="000000"/>
                <w:sz w:val="28"/>
                <w:szCs w:val="28"/>
              </w:rPr>
              <w:t>Мероприятия среди педагогических работников по профилактике</w:t>
            </w:r>
          </w:p>
          <w:p w:rsidR="007B2F6F" w:rsidRPr="000A300D" w:rsidRDefault="007B2F6F" w:rsidP="000A300D">
            <w:pPr>
              <w:pStyle w:val="TableParagraph"/>
              <w:rPr>
                <w:w w:val="95"/>
                <w:sz w:val="28"/>
                <w:szCs w:val="28"/>
              </w:rPr>
            </w:pPr>
            <w:r w:rsidRPr="000A300D">
              <w:rPr>
                <w:b/>
                <w:color w:val="000000"/>
                <w:sz w:val="28"/>
                <w:szCs w:val="28"/>
              </w:rPr>
              <w:t>детского дорожно-транспортного травматизма</w:t>
            </w:r>
          </w:p>
        </w:tc>
      </w:tr>
      <w:tr w:rsidR="007B2F6F" w:rsidRPr="00D42785" w:rsidTr="000C53D8">
        <w:trPr>
          <w:trHeight w:val="1393"/>
        </w:trPr>
        <w:tc>
          <w:tcPr>
            <w:tcW w:w="851" w:type="dxa"/>
          </w:tcPr>
          <w:p w:rsidR="007B2F6F" w:rsidRDefault="000B46CD" w:rsidP="007B2F6F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95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 xml:space="preserve">Мероприятия среди педагогических работников по профилактике 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b/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>детского дорожно-транспортного травматизма</w:t>
            </w:r>
          </w:p>
        </w:tc>
        <w:tc>
          <w:tcPr>
            <w:tcW w:w="1909" w:type="dxa"/>
          </w:tcPr>
          <w:p w:rsidR="007B2F6F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М</w:t>
            </w:r>
            <w:r w:rsidR="007B2F6F" w:rsidRPr="000A300D">
              <w:rPr>
                <w:sz w:val="28"/>
                <w:szCs w:val="28"/>
              </w:rPr>
              <w:t>арт</w:t>
            </w:r>
            <w:r w:rsidRPr="000A300D">
              <w:rPr>
                <w:sz w:val="28"/>
                <w:szCs w:val="28"/>
              </w:rPr>
              <w:t xml:space="preserve"> </w:t>
            </w:r>
            <w:r w:rsidR="007B2F6F" w:rsidRPr="000A300D">
              <w:rPr>
                <w:sz w:val="28"/>
                <w:szCs w:val="28"/>
              </w:rPr>
              <w:t>-апрель 2023 года</w:t>
            </w:r>
          </w:p>
        </w:tc>
        <w:tc>
          <w:tcPr>
            <w:tcW w:w="2507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7B2F6F" w:rsidRPr="00D42785" w:rsidTr="000C53D8">
        <w:trPr>
          <w:trHeight w:val="1270"/>
        </w:trPr>
        <w:tc>
          <w:tcPr>
            <w:tcW w:w="851" w:type="dxa"/>
          </w:tcPr>
          <w:p w:rsidR="007B2F6F" w:rsidRDefault="000B46CD" w:rsidP="007B2F6F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95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Организация и проведение городского конкурса</w:t>
            </w:r>
            <w:r w:rsidRPr="000A300D">
              <w:rPr>
                <w:color w:val="000000"/>
                <w:sz w:val="28"/>
                <w:szCs w:val="28"/>
              </w:rPr>
              <w:t xml:space="preserve"> педагогического мастерства «Научим детей ПДД»</w:t>
            </w:r>
          </w:p>
        </w:tc>
        <w:tc>
          <w:tcPr>
            <w:tcW w:w="1909" w:type="dxa"/>
          </w:tcPr>
          <w:p w:rsidR="007B2F6F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</w:t>
            </w:r>
            <w:r w:rsidR="007B2F6F" w:rsidRPr="000A300D">
              <w:rPr>
                <w:sz w:val="28"/>
                <w:szCs w:val="28"/>
              </w:rPr>
              <w:t>о</w:t>
            </w:r>
            <w:r w:rsidRPr="000A300D">
              <w:rPr>
                <w:sz w:val="28"/>
                <w:szCs w:val="28"/>
              </w:rPr>
              <w:t xml:space="preserve"> </w:t>
            </w:r>
            <w:r w:rsidR="007B2F6F" w:rsidRPr="000A300D">
              <w:rPr>
                <w:sz w:val="28"/>
                <w:szCs w:val="28"/>
              </w:rPr>
              <w:t xml:space="preserve"> </w:t>
            </w:r>
            <w:r w:rsidRPr="000A300D">
              <w:rPr>
                <w:sz w:val="28"/>
                <w:szCs w:val="28"/>
              </w:rPr>
              <w:t xml:space="preserve"> </w:t>
            </w:r>
            <w:r w:rsidR="007B2F6F" w:rsidRPr="000A300D">
              <w:rPr>
                <w:sz w:val="28"/>
                <w:szCs w:val="28"/>
              </w:rPr>
              <w:t>отдельному графику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7B2F6F" w:rsidRPr="00D42785" w:rsidTr="000C53D8">
        <w:trPr>
          <w:trHeight w:val="1105"/>
        </w:trPr>
        <w:tc>
          <w:tcPr>
            <w:tcW w:w="851" w:type="dxa"/>
          </w:tcPr>
          <w:p w:rsidR="007B2F6F" w:rsidRDefault="000B46CD" w:rsidP="007B2F6F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895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и проведение совещаний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 xml:space="preserve">с руководителями районных ресурсных центров по профилактике ДДТТ </w:t>
            </w:r>
          </w:p>
        </w:tc>
        <w:tc>
          <w:tcPr>
            <w:tcW w:w="1909" w:type="dxa"/>
          </w:tcPr>
          <w:p w:rsidR="000A300D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Ф</w:t>
            </w:r>
            <w:r w:rsidR="007B2F6F" w:rsidRPr="000A300D">
              <w:rPr>
                <w:sz w:val="28"/>
                <w:szCs w:val="28"/>
              </w:rPr>
              <w:t>евраль</w:t>
            </w:r>
            <w:r w:rsidR="000A300D" w:rsidRPr="000A300D">
              <w:rPr>
                <w:sz w:val="28"/>
                <w:szCs w:val="28"/>
              </w:rPr>
              <w:t xml:space="preserve"> </w:t>
            </w:r>
          </w:p>
          <w:p w:rsidR="007B2F6F" w:rsidRPr="000A300D" w:rsidRDefault="000A300D" w:rsidP="000A300D">
            <w:pPr>
              <w:pStyle w:val="TableParagraph"/>
              <w:jc w:val="left"/>
              <w:rPr>
                <w:color w:val="FF0000"/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 года</w:t>
            </w:r>
          </w:p>
        </w:tc>
        <w:tc>
          <w:tcPr>
            <w:tcW w:w="2507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7B2F6F" w:rsidRPr="00D42785" w:rsidTr="000C53D8">
        <w:trPr>
          <w:trHeight w:val="1405"/>
        </w:trPr>
        <w:tc>
          <w:tcPr>
            <w:tcW w:w="851" w:type="dxa"/>
          </w:tcPr>
          <w:p w:rsidR="007B2F6F" w:rsidRDefault="000B46CD" w:rsidP="007B2F6F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895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>Организация и проведение городского конкурса педагогического мастерства среди работников дошкольных учреждений «Безопасная дорога детства»</w:t>
            </w:r>
          </w:p>
        </w:tc>
        <w:tc>
          <w:tcPr>
            <w:tcW w:w="1909" w:type="dxa"/>
          </w:tcPr>
          <w:p w:rsidR="000A300D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Январь 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A300D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7B2F6F" w:rsidRPr="000A300D" w:rsidRDefault="007B2F6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7B2F6F" w:rsidRPr="00D42785" w:rsidTr="001C6A8A">
        <w:trPr>
          <w:trHeight w:val="543"/>
        </w:trPr>
        <w:tc>
          <w:tcPr>
            <w:tcW w:w="10162" w:type="dxa"/>
            <w:gridSpan w:val="4"/>
          </w:tcPr>
          <w:p w:rsidR="007B2F6F" w:rsidRPr="000A300D" w:rsidRDefault="007B2F6F" w:rsidP="000A300D">
            <w:pPr>
              <w:pStyle w:val="TableParagraph"/>
              <w:rPr>
                <w:b/>
                <w:color w:val="000000"/>
                <w:sz w:val="28"/>
                <w:szCs w:val="28"/>
                <w:lang w:val="en-US"/>
              </w:rPr>
            </w:pPr>
            <w:r w:rsidRPr="000A300D">
              <w:rPr>
                <w:b/>
                <w:color w:val="000000"/>
                <w:sz w:val="28"/>
                <w:szCs w:val="28"/>
              </w:rPr>
              <w:t>Информационное сопровождение деятельности</w:t>
            </w:r>
          </w:p>
          <w:p w:rsidR="007B2F6F" w:rsidRPr="000A300D" w:rsidRDefault="007B2F6F" w:rsidP="000A300D">
            <w:pPr>
              <w:pStyle w:val="TableParagraph"/>
              <w:jc w:val="left"/>
              <w:rPr>
                <w:w w:val="95"/>
                <w:sz w:val="28"/>
                <w:szCs w:val="28"/>
              </w:rPr>
            </w:pPr>
          </w:p>
        </w:tc>
      </w:tr>
      <w:tr w:rsidR="001C6A8A" w:rsidRPr="00D42785" w:rsidTr="000C53D8">
        <w:trPr>
          <w:trHeight w:val="1106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Размещение информации, фото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и видеоматериалов по профилактике ДДТТ на сайте и в социальных сетях ГРЦ</w:t>
            </w:r>
          </w:p>
        </w:tc>
        <w:tc>
          <w:tcPr>
            <w:tcW w:w="1909" w:type="dxa"/>
          </w:tcPr>
          <w:p w:rsidR="001C6A8A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</w:t>
            </w:r>
            <w:r w:rsidR="001C6A8A" w:rsidRPr="000A300D">
              <w:rPr>
                <w:sz w:val="28"/>
                <w:szCs w:val="28"/>
              </w:rPr>
              <w:t>остоянно</w:t>
            </w:r>
            <w:r w:rsidRPr="000A30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391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Регулярное освещение проблем обеспечения безопасности детей </w:t>
            </w:r>
            <w:r w:rsidR="00803135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на дорогах в средствах массовой информации</w:t>
            </w:r>
          </w:p>
        </w:tc>
        <w:tc>
          <w:tcPr>
            <w:tcW w:w="1909" w:type="dxa"/>
          </w:tcPr>
          <w:p w:rsidR="001C6A8A" w:rsidRPr="000A300D" w:rsidRDefault="00803135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</w:t>
            </w:r>
            <w:r w:rsidR="001C6A8A" w:rsidRPr="000A300D">
              <w:rPr>
                <w:sz w:val="28"/>
                <w:szCs w:val="28"/>
              </w:rPr>
              <w:t>остоянно</w:t>
            </w:r>
            <w:r w:rsidRPr="000A30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1C6A8A">
        <w:trPr>
          <w:trHeight w:val="560"/>
        </w:trPr>
        <w:tc>
          <w:tcPr>
            <w:tcW w:w="10162" w:type="dxa"/>
            <w:gridSpan w:val="4"/>
          </w:tcPr>
          <w:p w:rsidR="001C6A8A" w:rsidRPr="000A300D" w:rsidRDefault="001C6A8A" w:rsidP="000A300D">
            <w:pPr>
              <w:pStyle w:val="TableParagraph"/>
              <w:rPr>
                <w:b/>
                <w:color w:val="000000"/>
                <w:sz w:val="28"/>
                <w:szCs w:val="28"/>
              </w:rPr>
            </w:pPr>
            <w:r w:rsidRPr="000A300D">
              <w:rPr>
                <w:b/>
                <w:color w:val="000000"/>
                <w:sz w:val="28"/>
                <w:szCs w:val="28"/>
              </w:rPr>
              <w:t>Аналитическая деятельность. Мониторинг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w w:val="95"/>
                <w:sz w:val="28"/>
                <w:szCs w:val="28"/>
              </w:rPr>
            </w:pPr>
          </w:p>
        </w:tc>
      </w:tr>
      <w:tr w:rsidR="001C6A8A" w:rsidRPr="00D42785" w:rsidTr="000C53D8">
        <w:trPr>
          <w:trHeight w:val="1094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Анализ деятельности Городского ресурсного центра по профилактике детского </w:t>
            </w:r>
            <w:r w:rsidR="000A300D" w:rsidRPr="000A300D">
              <w:rPr>
                <w:sz w:val="28"/>
                <w:szCs w:val="28"/>
              </w:rPr>
              <w:t>травматизма за</w:t>
            </w:r>
            <w:r w:rsidRPr="000A300D">
              <w:rPr>
                <w:sz w:val="28"/>
                <w:szCs w:val="28"/>
              </w:rPr>
              <w:t xml:space="preserve"> 2022 год</w:t>
            </w:r>
          </w:p>
        </w:tc>
        <w:tc>
          <w:tcPr>
            <w:tcW w:w="1909" w:type="dxa"/>
          </w:tcPr>
          <w:p w:rsidR="000A300D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Декабрь </w:t>
            </w:r>
          </w:p>
          <w:p w:rsidR="001C6A8A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</w:t>
            </w:r>
            <w:r w:rsidR="001C6A8A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24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Мониторинг </w:t>
            </w:r>
            <w:r w:rsidR="006F5FDE" w:rsidRPr="000A300D">
              <w:rPr>
                <w:sz w:val="28"/>
                <w:szCs w:val="28"/>
              </w:rPr>
              <w:t>деятельности районных</w:t>
            </w:r>
            <w:r w:rsidRPr="000A300D">
              <w:rPr>
                <w:sz w:val="28"/>
                <w:szCs w:val="28"/>
              </w:rPr>
              <w:t xml:space="preserve"> ресурсных центров </w:t>
            </w:r>
            <w:r w:rsidR="006F5FDE" w:rsidRPr="000A300D">
              <w:rPr>
                <w:sz w:val="28"/>
                <w:szCs w:val="28"/>
              </w:rPr>
              <w:t xml:space="preserve">республики </w:t>
            </w:r>
            <w:r w:rsidR="006F5FDE" w:rsidRPr="000A300D">
              <w:rPr>
                <w:sz w:val="28"/>
                <w:szCs w:val="28"/>
              </w:rPr>
              <w:br/>
              <w:t>по</w:t>
            </w:r>
            <w:r w:rsidRPr="000A300D">
              <w:rPr>
                <w:sz w:val="28"/>
                <w:szCs w:val="28"/>
              </w:rPr>
              <w:t xml:space="preserve"> профилактике ДДТТ</w:t>
            </w:r>
          </w:p>
        </w:tc>
        <w:tc>
          <w:tcPr>
            <w:tcW w:w="1909" w:type="dxa"/>
          </w:tcPr>
          <w:p w:rsidR="001C6A8A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Е</w:t>
            </w:r>
            <w:r w:rsidR="001C6A8A" w:rsidRPr="000A300D">
              <w:rPr>
                <w:sz w:val="28"/>
                <w:szCs w:val="28"/>
              </w:rPr>
              <w:t>жеквартально</w:t>
            </w:r>
            <w:r w:rsidRPr="000A300D">
              <w:rPr>
                <w:sz w:val="28"/>
                <w:szCs w:val="28"/>
              </w:rPr>
              <w:t xml:space="preserve">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1C6A8A">
        <w:trPr>
          <w:trHeight w:val="829"/>
        </w:trPr>
        <w:tc>
          <w:tcPr>
            <w:tcW w:w="10162" w:type="dxa"/>
            <w:gridSpan w:val="4"/>
          </w:tcPr>
          <w:p w:rsidR="001C6A8A" w:rsidRPr="000A300D" w:rsidRDefault="001C6A8A" w:rsidP="000A300D">
            <w:pPr>
              <w:pStyle w:val="TableParagraph"/>
              <w:rPr>
                <w:b/>
                <w:color w:val="000000"/>
                <w:sz w:val="28"/>
                <w:szCs w:val="28"/>
              </w:rPr>
            </w:pPr>
            <w:r w:rsidRPr="000A300D">
              <w:rPr>
                <w:b/>
                <w:color w:val="000000"/>
                <w:sz w:val="28"/>
                <w:szCs w:val="28"/>
              </w:rPr>
              <w:t>Профилактические мероприятия среди обучающихся по предупреждению</w:t>
            </w:r>
          </w:p>
          <w:p w:rsidR="001C6A8A" w:rsidRPr="000A300D" w:rsidRDefault="001C6A8A" w:rsidP="000A300D">
            <w:pPr>
              <w:pStyle w:val="TableParagraph"/>
              <w:rPr>
                <w:w w:val="95"/>
                <w:sz w:val="28"/>
                <w:szCs w:val="28"/>
              </w:rPr>
            </w:pPr>
            <w:r w:rsidRPr="000A300D">
              <w:rPr>
                <w:b/>
                <w:color w:val="000000"/>
                <w:sz w:val="28"/>
                <w:szCs w:val="28"/>
              </w:rPr>
              <w:t>детского дорожно-транспортного травматизма</w:t>
            </w:r>
          </w:p>
        </w:tc>
      </w:tr>
      <w:tr w:rsidR="001C6A8A" w:rsidRPr="00D42785" w:rsidTr="000C53D8">
        <w:trPr>
          <w:trHeight w:val="983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>Организация и проведение городского конкурса видеороликов и социальной рекламы «Держим курс на ПДД!»</w:t>
            </w:r>
          </w:p>
        </w:tc>
        <w:tc>
          <w:tcPr>
            <w:tcW w:w="1909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Конец сентября 2022 года</w:t>
            </w:r>
            <w:r w:rsidRPr="000A300D">
              <w:rPr>
                <w:sz w:val="28"/>
                <w:szCs w:val="28"/>
              </w:rPr>
              <w:tab/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11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 xml:space="preserve">Организация и проведение городского творческого конкурса «ПРАВИЛьная ёлка» </w:t>
            </w:r>
          </w:p>
        </w:tc>
        <w:tc>
          <w:tcPr>
            <w:tcW w:w="1909" w:type="dxa"/>
          </w:tcPr>
          <w:p w:rsidR="000C53D8" w:rsidRPr="000A300D" w:rsidRDefault="006F5FDE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>Н</w:t>
            </w:r>
            <w:r w:rsidR="001C6A8A" w:rsidRPr="000A300D">
              <w:rPr>
                <w:color w:val="000000"/>
                <w:sz w:val="28"/>
                <w:szCs w:val="28"/>
              </w:rPr>
              <w:t>оябрь</w:t>
            </w:r>
            <w:r w:rsidRPr="000A300D">
              <w:rPr>
                <w:color w:val="000000"/>
                <w:sz w:val="28"/>
                <w:szCs w:val="28"/>
              </w:rPr>
              <w:t xml:space="preserve">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 года</w:t>
            </w:r>
            <w:r w:rsidRPr="000A300D">
              <w:rPr>
                <w:sz w:val="28"/>
                <w:szCs w:val="28"/>
              </w:rPr>
              <w:tab/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27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</w:rPr>
              <w:t>Организация и проведение городского конкурса рисунков и фотографий «Дорожные картинки»</w:t>
            </w:r>
          </w:p>
        </w:tc>
        <w:tc>
          <w:tcPr>
            <w:tcW w:w="1909" w:type="dxa"/>
          </w:tcPr>
          <w:p w:rsidR="000C53D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Н</w:t>
            </w:r>
            <w:r w:rsidR="001C6A8A" w:rsidRPr="000A300D">
              <w:rPr>
                <w:sz w:val="28"/>
                <w:szCs w:val="28"/>
              </w:rPr>
              <w:t>оябрь</w:t>
            </w:r>
            <w:r w:rsidRPr="000A300D">
              <w:rPr>
                <w:sz w:val="28"/>
                <w:szCs w:val="28"/>
              </w:rPr>
              <w:t xml:space="preserve">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 года</w:t>
            </w:r>
            <w:r w:rsidRPr="000A300D">
              <w:rPr>
                <w:sz w:val="28"/>
                <w:szCs w:val="28"/>
              </w:rPr>
              <w:tab/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C6A8A" w:rsidRPr="00D42785" w:rsidTr="000C53D8">
        <w:trPr>
          <w:trHeight w:val="1101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и проведение Городского конкурса  КВН «Безопасная дорога детства» </w:t>
            </w:r>
          </w:p>
        </w:tc>
        <w:tc>
          <w:tcPr>
            <w:tcW w:w="1909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Октябрь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</w:t>
            </w:r>
            <w:r w:rsidR="00F859DF" w:rsidRPr="000A300D">
              <w:rPr>
                <w:sz w:val="28"/>
                <w:szCs w:val="28"/>
              </w:rPr>
              <w:t>2</w:t>
            </w:r>
            <w:r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C6A8A" w:rsidRPr="00D42785" w:rsidTr="000C53D8">
        <w:trPr>
          <w:trHeight w:val="1131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Организация и проведение Городского конкурса  рисунков «Жизнь против скорости»</w:t>
            </w:r>
          </w:p>
        </w:tc>
        <w:tc>
          <w:tcPr>
            <w:tcW w:w="1909" w:type="dxa"/>
          </w:tcPr>
          <w:p w:rsidR="000C53D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Февраль </w:t>
            </w:r>
          </w:p>
          <w:p w:rsidR="001C6A8A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1C6A8A" w:rsidRPr="000A300D">
              <w:rPr>
                <w:sz w:val="28"/>
                <w:szCs w:val="28"/>
              </w:rPr>
              <w:t xml:space="preserve"> года   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1C6A8A" w:rsidRPr="00D42785" w:rsidTr="000C53D8">
        <w:trPr>
          <w:trHeight w:val="1119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и проведение Городского конкурса отрядов ЮИД «Безопасное колесо» </w:t>
            </w:r>
          </w:p>
        </w:tc>
        <w:tc>
          <w:tcPr>
            <w:tcW w:w="1909" w:type="dxa"/>
          </w:tcPr>
          <w:p w:rsidR="000C53D8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Апрель </w:t>
            </w:r>
          </w:p>
          <w:p w:rsidR="001C6A8A" w:rsidRPr="000A300D" w:rsidRDefault="006F5FD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1C6A8A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21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Организация и проведение профилактических мероприятий </w:t>
            </w:r>
            <w:r w:rsidR="006F5FDE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по ПДД в общеобразовательных учреждениях</w:t>
            </w:r>
          </w:p>
        </w:tc>
        <w:tc>
          <w:tcPr>
            <w:tcW w:w="1909" w:type="dxa"/>
          </w:tcPr>
          <w:p w:rsidR="001C6A8A" w:rsidRPr="000A300D" w:rsidRDefault="006F5FDE" w:rsidP="000A300D">
            <w:pPr>
              <w:pStyle w:val="TableParagraph"/>
              <w:jc w:val="left"/>
              <w:rPr>
                <w:color w:val="FF0000"/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По отдельному</w:t>
            </w:r>
            <w:r w:rsidR="001C6A8A" w:rsidRPr="000A300D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10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Конкурс моды «Дай шанс себя заметить» среди обучающихся </w:t>
            </w:r>
            <w:r w:rsidR="006F5FDE" w:rsidRPr="000A300D">
              <w:rPr>
                <w:sz w:val="28"/>
                <w:szCs w:val="28"/>
              </w:rPr>
              <w:br/>
            </w:r>
            <w:r w:rsidRPr="000A300D">
              <w:rPr>
                <w:sz w:val="28"/>
                <w:szCs w:val="28"/>
              </w:rPr>
              <w:t>и воспитанников образовательных организаций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Ноябрь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558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4.17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Конкурс видеороликов «Дом-школа-дом»</w:t>
            </w:r>
          </w:p>
        </w:tc>
        <w:tc>
          <w:tcPr>
            <w:tcW w:w="1909" w:type="dxa"/>
          </w:tcPr>
          <w:p w:rsidR="000C53D8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Ноябрь</w:t>
            </w:r>
            <w:r w:rsidR="001C6A8A" w:rsidRPr="000A300D">
              <w:rPr>
                <w:sz w:val="28"/>
                <w:szCs w:val="28"/>
              </w:rPr>
              <w:t xml:space="preserve">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835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4.18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bCs/>
                <w:sz w:val="28"/>
                <w:szCs w:val="28"/>
              </w:rPr>
              <w:t>Городской творческий конкурс «Правила дорожного движения глазами детей»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Январь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692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4.19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Городской конкурс </w:t>
            </w:r>
            <w:r w:rsidR="006F5FDE" w:rsidRPr="000A300D">
              <w:rPr>
                <w:sz w:val="28"/>
                <w:szCs w:val="28"/>
              </w:rPr>
              <w:t>агитбригад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Октябрь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843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4.20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kern w:val="36"/>
                <w:sz w:val="28"/>
                <w:szCs w:val="28"/>
              </w:rPr>
            </w:pPr>
            <w:r w:rsidRPr="000A300D">
              <w:rPr>
                <w:kern w:val="36"/>
                <w:sz w:val="28"/>
                <w:szCs w:val="28"/>
              </w:rPr>
              <w:t>Городской конкурс презентаций «Светофор - главный на дороге»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Ноябрь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11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4.21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kern w:val="36"/>
                <w:sz w:val="28"/>
                <w:szCs w:val="28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Городской спортивно-интеллектуальный квест для отрядов ЮИД «Безопасным дорогам скажем – ДА»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6 марта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27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4.22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Городской конкурс плакатов «Сними наушники»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Январь-февраль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1115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4.23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Большая городская онлайн-олимпиада по ПДД «Правила, которые нас берегут»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Ноябрь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976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4.24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Челлендж-марафон «Мой район лучший в ПДД»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Декабрь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975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4.25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Конкурс методических работ «Безопасная дорога детства»</w:t>
            </w:r>
          </w:p>
        </w:tc>
        <w:tc>
          <w:tcPr>
            <w:tcW w:w="1909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Март 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975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4.26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Профилактическая акция «Живая стена»</w:t>
            </w:r>
          </w:p>
        </w:tc>
        <w:tc>
          <w:tcPr>
            <w:tcW w:w="1909" w:type="dxa"/>
          </w:tcPr>
          <w:p w:rsidR="000C53D8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 xml:space="preserve">20 ноября </w:t>
            </w:r>
          </w:p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2022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1C6A8A" w:rsidRPr="00D42785" w:rsidTr="000C53D8">
        <w:trPr>
          <w:trHeight w:val="692"/>
        </w:trPr>
        <w:tc>
          <w:tcPr>
            <w:tcW w:w="851" w:type="dxa"/>
          </w:tcPr>
          <w:p w:rsidR="001C6A8A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4.27</w:t>
            </w:r>
          </w:p>
        </w:tc>
        <w:tc>
          <w:tcPr>
            <w:tcW w:w="4895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Профилактическая акция «След»</w:t>
            </w:r>
          </w:p>
        </w:tc>
        <w:tc>
          <w:tcPr>
            <w:tcW w:w="1909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Май 2023</w:t>
            </w:r>
            <w:r w:rsidR="000C53D8" w:rsidRPr="000A300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C6A8A" w:rsidRPr="000A300D" w:rsidRDefault="001C6A8A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ГРЦ</w:t>
            </w:r>
          </w:p>
        </w:tc>
      </w:tr>
      <w:tr w:rsidR="00F859DF" w:rsidRPr="00D42785" w:rsidTr="004962ED">
        <w:trPr>
          <w:trHeight w:val="692"/>
        </w:trPr>
        <w:tc>
          <w:tcPr>
            <w:tcW w:w="10162" w:type="dxa"/>
            <w:gridSpan w:val="4"/>
          </w:tcPr>
          <w:p w:rsidR="00F859DF" w:rsidRPr="000A300D" w:rsidRDefault="00F859DF" w:rsidP="000A300D">
            <w:pPr>
              <w:pStyle w:val="TableParagraph"/>
              <w:rPr>
                <w:b/>
                <w:sz w:val="28"/>
                <w:szCs w:val="28"/>
              </w:rPr>
            </w:pPr>
            <w:r w:rsidRPr="000A300D">
              <w:rPr>
                <w:b/>
                <w:sz w:val="28"/>
                <w:szCs w:val="28"/>
              </w:rPr>
              <w:t>Совещание, семинары, конференции</w:t>
            </w:r>
          </w:p>
        </w:tc>
      </w:tr>
      <w:tr w:rsidR="00F859DF" w:rsidRPr="00D42785" w:rsidTr="000C53D8">
        <w:trPr>
          <w:trHeight w:val="692"/>
        </w:trPr>
        <w:tc>
          <w:tcPr>
            <w:tcW w:w="851" w:type="dxa"/>
          </w:tcPr>
          <w:p w:rsidR="00F859DF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895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совещаний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со специалистами РУО(О)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и ответственными ресурсных центров по ПДД с определение задач перед педагогическими коллективами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по вопросу снижения ДДТТ</w:t>
            </w:r>
          </w:p>
        </w:tc>
        <w:tc>
          <w:tcPr>
            <w:tcW w:w="1909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507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ГУО, РУО (О), ресурсные центры по ПДД, ОГИБДД УМВД России по г. Уфе, ГРЦ</w:t>
            </w:r>
          </w:p>
        </w:tc>
      </w:tr>
      <w:tr w:rsidR="00F859DF" w:rsidRPr="00D42785" w:rsidTr="000C53D8">
        <w:trPr>
          <w:trHeight w:val="692"/>
        </w:trPr>
        <w:tc>
          <w:tcPr>
            <w:tcW w:w="851" w:type="dxa"/>
          </w:tcPr>
          <w:p w:rsidR="00F859DF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895" w:type="dxa"/>
          </w:tcPr>
          <w:p w:rsidR="00B21584" w:rsidRDefault="00F859DF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Проведение городских семинаров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с заместителями директоров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по воспитательной работе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и работниками, ответственными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за направление деятельности по ПДДТТ </w:t>
            </w:r>
          </w:p>
          <w:p w:rsidR="00B21584" w:rsidRPr="00B21584" w:rsidRDefault="00B21584" w:rsidP="00B21584"/>
          <w:p w:rsidR="00B21584" w:rsidRPr="00B21584" w:rsidRDefault="00B21584" w:rsidP="00B21584"/>
          <w:p w:rsidR="00B21584" w:rsidRDefault="00B21584" w:rsidP="00B21584"/>
          <w:p w:rsidR="00F859DF" w:rsidRPr="00B21584" w:rsidRDefault="00F859DF" w:rsidP="00B21584"/>
        </w:tc>
        <w:tc>
          <w:tcPr>
            <w:tcW w:w="1909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507" w:type="dxa"/>
          </w:tcPr>
          <w:p w:rsidR="00F859DF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ГУО, РУО (О), ресурсные центры по ПДД, ОГИБДД УМВД России по г. Уфе</w:t>
            </w:r>
          </w:p>
          <w:p w:rsidR="00B21584" w:rsidRDefault="00B21584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B21584" w:rsidRDefault="00B21584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B21584" w:rsidRDefault="00B21584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  <w:p w:rsidR="00B21584" w:rsidRPr="000A300D" w:rsidRDefault="00B21584" w:rsidP="000A300D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F859DF" w:rsidRPr="00D42785" w:rsidTr="000C53D8">
        <w:trPr>
          <w:trHeight w:val="692"/>
        </w:trPr>
        <w:tc>
          <w:tcPr>
            <w:tcW w:w="851" w:type="dxa"/>
          </w:tcPr>
          <w:p w:rsidR="00F859DF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895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педагогических работников, руководителей и наставников отрядов ЮИД во Всероссийских обучающих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>, республиканских конкурсах и семинарах по вопросам организации мероприятий по БДД в образовательных организациях.</w:t>
            </w:r>
          </w:p>
        </w:tc>
        <w:tc>
          <w:tcPr>
            <w:tcW w:w="1909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Постоянно</w:t>
            </w:r>
          </w:p>
        </w:tc>
        <w:tc>
          <w:tcPr>
            <w:tcW w:w="2507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ГУО, РУО (О), ОУ</w:t>
            </w:r>
          </w:p>
        </w:tc>
      </w:tr>
      <w:tr w:rsidR="00F859DF" w:rsidRPr="00D42785" w:rsidTr="000C53D8">
        <w:trPr>
          <w:trHeight w:val="692"/>
        </w:trPr>
        <w:tc>
          <w:tcPr>
            <w:tcW w:w="851" w:type="dxa"/>
          </w:tcPr>
          <w:p w:rsidR="00F859DF" w:rsidRDefault="000B46CD" w:rsidP="001C6A8A">
            <w:pPr>
              <w:pStyle w:val="TableParagraph"/>
              <w:spacing w:line="255" w:lineRule="exact"/>
              <w:ind w:lef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895" w:type="dxa"/>
          </w:tcPr>
          <w:p w:rsidR="00F859DF" w:rsidRPr="000A300D" w:rsidRDefault="00F859DF" w:rsidP="000A300D">
            <w:pPr>
              <w:pStyle w:val="TableParagraph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Республиканском межведомственном координационном совещании инспекторов по пропаганде БДД или сотрудников, ответственных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за ПДДТТ, отдела ГИБДД, территориальных ОМВД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и координаторов деятельности </w:t>
            </w:r>
            <w:r w:rsidR="006F5FDE" w:rsidRPr="000A300D">
              <w:rPr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0A300D">
              <w:rPr>
                <w:color w:val="000000"/>
                <w:sz w:val="28"/>
                <w:szCs w:val="28"/>
                <w:shd w:val="clear" w:color="auto" w:fill="FFFFFF"/>
              </w:rPr>
              <w:t xml:space="preserve">по ПДДТТ отделов образования </w:t>
            </w:r>
          </w:p>
        </w:tc>
        <w:tc>
          <w:tcPr>
            <w:tcW w:w="1909" w:type="dxa"/>
          </w:tcPr>
          <w:p w:rsidR="00F859DF" w:rsidRPr="000A300D" w:rsidRDefault="0003012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07" w:type="dxa"/>
          </w:tcPr>
          <w:p w:rsidR="00F859DF" w:rsidRPr="000A300D" w:rsidRDefault="0003012E" w:rsidP="000A300D">
            <w:pPr>
              <w:pStyle w:val="TableParagraph"/>
              <w:jc w:val="left"/>
              <w:rPr>
                <w:sz w:val="28"/>
                <w:szCs w:val="28"/>
              </w:rPr>
            </w:pPr>
            <w:r w:rsidRPr="000A300D">
              <w:rPr>
                <w:sz w:val="28"/>
                <w:szCs w:val="28"/>
              </w:rPr>
              <w:t>ГУО, РУО (О), ОГИБДД УМВД России по г. Уфе</w:t>
            </w:r>
          </w:p>
        </w:tc>
      </w:tr>
    </w:tbl>
    <w:p w:rsidR="00DD5998" w:rsidRPr="00D42785" w:rsidRDefault="00DD5998" w:rsidP="00F67B39">
      <w:pPr>
        <w:framePr w:w="11489" w:wrap="auto" w:hAnchor="text"/>
        <w:spacing w:line="228" w:lineRule="auto"/>
        <w:jc w:val="both"/>
        <w:rPr>
          <w:sz w:val="28"/>
          <w:szCs w:val="28"/>
        </w:rPr>
        <w:sectPr w:rsidR="00DD5998" w:rsidRPr="00D42785" w:rsidSect="00D42785">
          <w:type w:val="continuous"/>
          <w:pgSz w:w="11880" w:h="17110"/>
          <w:pgMar w:top="1240" w:right="380" w:bottom="280" w:left="880" w:header="720" w:footer="720" w:gutter="0"/>
          <w:cols w:space="720"/>
        </w:sectPr>
      </w:pPr>
    </w:p>
    <w:p w:rsidR="00DD5998" w:rsidRPr="00D42785" w:rsidRDefault="00DD5998" w:rsidP="00D42785">
      <w:pPr>
        <w:spacing w:line="258" w:lineRule="exact"/>
        <w:jc w:val="both"/>
        <w:rPr>
          <w:sz w:val="28"/>
          <w:szCs w:val="28"/>
        </w:rPr>
        <w:sectPr w:rsidR="00DD5998" w:rsidRPr="00D42785">
          <w:pgSz w:w="11880" w:h="17110"/>
          <w:pgMar w:top="700" w:right="380" w:bottom="280" w:left="880" w:header="720" w:footer="720" w:gutter="0"/>
          <w:cols w:space="720"/>
        </w:sectPr>
      </w:pPr>
    </w:p>
    <w:p w:rsidR="00DD5998" w:rsidRPr="00D42785" w:rsidRDefault="00DD5998" w:rsidP="00D42785">
      <w:pPr>
        <w:spacing w:line="260" w:lineRule="exact"/>
        <w:jc w:val="both"/>
        <w:rPr>
          <w:sz w:val="28"/>
          <w:szCs w:val="28"/>
        </w:rPr>
        <w:sectPr w:rsidR="00DD5998" w:rsidRPr="00D42785">
          <w:pgSz w:w="11880" w:h="17110"/>
          <w:pgMar w:top="840" w:right="380" w:bottom="280" w:left="880" w:header="720" w:footer="720" w:gutter="0"/>
          <w:cols w:space="720"/>
        </w:sectPr>
      </w:pPr>
    </w:p>
    <w:p w:rsidR="00D707FC" w:rsidRPr="00D42785" w:rsidRDefault="00D707FC" w:rsidP="00D42785">
      <w:pPr>
        <w:jc w:val="both"/>
        <w:rPr>
          <w:sz w:val="28"/>
          <w:szCs w:val="28"/>
        </w:rPr>
      </w:pPr>
    </w:p>
    <w:sectPr w:rsidR="00D707FC" w:rsidRPr="00D42785" w:rsidSect="00DD5998">
      <w:headerReference w:type="default" r:id="rId8"/>
      <w:pgSz w:w="11880" w:h="17110"/>
      <w:pgMar w:top="1320" w:right="3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51" w:rsidRDefault="00BC4151" w:rsidP="00DD5998">
      <w:r>
        <w:separator/>
      </w:r>
    </w:p>
  </w:endnote>
  <w:endnote w:type="continuationSeparator" w:id="0">
    <w:p w:rsidR="00BC4151" w:rsidRDefault="00BC4151" w:rsidP="00DD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51" w:rsidRDefault="00BC4151" w:rsidP="00DD5998">
      <w:r>
        <w:separator/>
      </w:r>
    </w:p>
  </w:footnote>
  <w:footnote w:type="continuationSeparator" w:id="0">
    <w:p w:rsidR="00BC4151" w:rsidRDefault="00BC4151" w:rsidP="00DD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7FC" w:rsidRDefault="00D707F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448"/>
    <w:multiLevelType w:val="hybridMultilevel"/>
    <w:tmpl w:val="AC8020AC"/>
    <w:lvl w:ilvl="0" w:tplc="B1CEAE7C">
      <w:numFmt w:val="bullet"/>
      <w:lvlText w:val="-"/>
      <w:lvlJc w:val="left"/>
      <w:pPr>
        <w:ind w:left="112" w:hanging="218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7158D5C8">
      <w:numFmt w:val="bullet"/>
      <w:lvlText w:val="•"/>
      <w:lvlJc w:val="left"/>
      <w:pPr>
        <w:ind w:left="611" w:hanging="218"/>
      </w:pPr>
      <w:rPr>
        <w:rFonts w:hint="default"/>
        <w:lang w:val="ru-RU" w:eastAsia="en-US" w:bidi="ar-SA"/>
      </w:rPr>
    </w:lvl>
    <w:lvl w:ilvl="2" w:tplc="02B89BF2">
      <w:numFmt w:val="bullet"/>
      <w:lvlText w:val="•"/>
      <w:lvlJc w:val="left"/>
      <w:pPr>
        <w:ind w:left="1103" w:hanging="218"/>
      </w:pPr>
      <w:rPr>
        <w:rFonts w:hint="default"/>
        <w:lang w:val="ru-RU" w:eastAsia="en-US" w:bidi="ar-SA"/>
      </w:rPr>
    </w:lvl>
    <w:lvl w:ilvl="3" w:tplc="0E648AF4">
      <w:numFmt w:val="bullet"/>
      <w:lvlText w:val="•"/>
      <w:lvlJc w:val="left"/>
      <w:pPr>
        <w:ind w:left="1595" w:hanging="218"/>
      </w:pPr>
      <w:rPr>
        <w:rFonts w:hint="default"/>
        <w:lang w:val="ru-RU" w:eastAsia="en-US" w:bidi="ar-SA"/>
      </w:rPr>
    </w:lvl>
    <w:lvl w:ilvl="4" w:tplc="31725238">
      <w:numFmt w:val="bullet"/>
      <w:lvlText w:val="•"/>
      <w:lvlJc w:val="left"/>
      <w:pPr>
        <w:ind w:left="2087" w:hanging="218"/>
      </w:pPr>
      <w:rPr>
        <w:rFonts w:hint="default"/>
        <w:lang w:val="ru-RU" w:eastAsia="en-US" w:bidi="ar-SA"/>
      </w:rPr>
    </w:lvl>
    <w:lvl w:ilvl="5" w:tplc="AD809548">
      <w:numFmt w:val="bullet"/>
      <w:lvlText w:val="•"/>
      <w:lvlJc w:val="left"/>
      <w:pPr>
        <w:ind w:left="2579" w:hanging="218"/>
      </w:pPr>
      <w:rPr>
        <w:rFonts w:hint="default"/>
        <w:lang w:val="ru-RU" w:eastAsia="en-US" w:bidi="ar-SA"/>
      </w:rPr>
    </w:lvl>
    <w:lvl w:ilvl="6" w:tplc="89748750">
      <w:numFmt w:val="bullet"/>
      <w:lvlText w:val="•"/>
      <w:lvlJc w:val="left"/>
      <w:pPr>
        <w:ind w:left="3071" w:hanging="218"/>
      </w:pPr>
      <w:rPr>
        <w:rFonts w:hint="default"/>
        <w:lang w:val="ru-RU" w:eastAsia="en-US" w:bidi="ar-SA"/>
      </w:rPr>
    </w:lvl>
    <w:lvl w:ilvl="7" w:tplc="A330D692">
      <w:numFmt w:val="bullet"/>
      <w:lvlText w:val="•"/>
      <w:lvlJc w:val="left"/>
      <w:pPr>
        <w:ind w:left="3563" w:hanging="218"/>
      </w:pPr>
      <w:rPr>
        <w:rFonts w:hint="default"/>
        <w:lang w:val="ru-RU" w:eastAsia="en-US" w:bidi="ar-SA"/>
      </w:rPr>
    </w:lvl>
    <w:lvl w:ilvl="8" w:tplc="48BE146A">
      <w:numFmt w:val="bullet"/>
      <w:lvlText w:val="•"/>
      <w:lvlJc w:val="left"/>
      <w:pPr>
        <w:ind w:left="4055" w:hanging="218"/>
      </w:pPr>
      <w:rPr>
        <w:rFonts w:hint="default"/>
        <w:lang w:val="ru-RU" w:eastAsia="en-US" w:bidi="ar-SA"/>
      </w:rPr>
    </w:lvl>
  </w:abstractNum>
  <w:abstractNum w:abstractNumId="1">
    <w:nsid w:val="7DA02D57"/>
    <w:multiLevelType w:val="hybridMultilevel"/>
    <w:tmpl w:val="FEA82C54"/>
    <w:lvl w:ilvl="0" w:tplc="2E0AB720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5998"/>
    <w:rsid w:val="0003012E"/>
    <w:rsid w:val="0006586E"/>
    <w:rsid w:val="00076160"/>
    <w:rsid w:val="000971E1"/>
    <w:rsid w:val="000A300D"/>
    <w:rsid w:val="000B46CD"/>
    <w:rsid w:val="000B498E"/>
    <w:rsid w:val="000C53D8"/>
    <w:rsid w:val="001117A5"/>
    <w:rsid w:val="001641AF"/>
    <w:rsid w:val="001A3358"/>
    <w:rsid w:val="001C6A8A"/>
    <w:rsid w:val="00303620"/>
    <w:rsid w:val="003258F0"/>
    <w:rsid w:val="005000FD"/>
    <w:rsid w:val="0050089F"/>
    <w:rsid w:val="006F5FDE"/>
    <w:rsid w:val="00782156"/>
    <w:rsid w:val="007B2F6F"/>
    <w:rsid w:val="00803135"/>
    <w:rsid w:val="008B2066"/>
    <w:rsid w:val="009D474A"/>
    <w:rsid w:val="00B21584"/>
    <w:rsid w:val="00BC4151"/>
    <w:rsid w:val="00CE7D64"/>
    <w:rsid w:val="00D25419"/>
    <w:rsid w:val="00D40B83"/>
    <w:rsid w:val="00D42785"/>
    <w:rsid w:val="00D707FC"/>
    <w:rsid w:val="00D75B0C"/>
    <w:rsid w:val="00DD5998"/>
    <w:rsid w:val="00E04809"/>
    <w:rsid w:val="00E31D35"/>
    <w:rsid w:val="00E50719"/>
    <w:rsid w:val="00F67B39"/>
    <w:rsid w:val="00F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95BAF68-8914-46D6-8212-9395D23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59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998"/>
    <w:rPr>
      <w:sz w:val="29"/>
      <w:szCs w:val="29"/>
    </w:rPr>
  </w:style>
  <w:style w:type="paragraph" w:styleId="a4">
    <w:name w:val="List Paragraph"/>
    <w:basedOn w:val="a"/>
    <w:uiPriority w:val="1"/>
    <w:qFormat/>
    <w:rsid w:val="00DD5998"/>
  </w:style>
  <w:style w:type="paragraph" w:customStyle="1" w:styleId="TableParagraph">
    <w:name w:val="Table Paragraph"/>
    <w:basedOn w:val="a"/>
    <w:uiPriority w:val="1"/>
    <w:qFormat/>
    <w:rsid w:val="00DD599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76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16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427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278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D42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785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6F5F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92508-F049-44AA-80C4-BC97D26C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10922296</TotalTime>
  <Pages>11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Гульназ Рафиковна Сынбулатова</cp:lastModifiedBy>
  <cp:revision>12</cp:revision>
  <cp:lastPrinted>2022-10-18T11:38:00Z</cp:lastPrinted>
  <dcterms:created xsi:type="dcterms:W3CDTF">2022-10-03T06:02:00Z</dcterms:created>
  <dcterms:modified xsi:type="dcterms:W3CDTF">2022-10-18T11:42:00Z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2022-10-03T00:00:00Z</vt:filetime>
  </property>
</Properties>
</file>